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4994969" w:displacedByCustomXml="next"/>
    <w:bookmarkStart w:id="1" w:name="_Hlk34944288" w:displacedByCustomXml="next"/>
    <w:bookmarkStart w:id="2" w:name="_Hlk34944166" w:displacedByCustomXml="next"/>
    <w:sdt>
      <w:sdtPr>
        <w:rPr>
          <w:rFonts w:cstheme="minorHAnsi"/>
          <w:sz w:val="24"/>
          <w:szCs w:val="24"/>
        </w:rPr>
        <w:id w:val="-593101513"/>
        <w:docPartObj>
          <w:docPartGallery w:val="Cover Pages"/>
          <w:docPartUnique/>
        </w:docPartObj>
      </w:sdtPr>
      <w:sdtEndPr>
        <w:rPr>
          <w:b/>
        </w:rPr>
      </w:sdtEndPr>
      <w:sdtContent>
        <w:p w14:paraId="55078C11" w14:textId="5DF94C41" w:rsidR="00BD4017" w:rsidRPr="00507033" w:rsidRDefault="005C5835" w:rsidP="00507033">
          <w:pPr>
            <w:spacing w:line="240" w:lineRule="auto"/>
            <w:rPr>
              <w:rFonts w:cstheme="minorHAnsi"/>
              <w:sz w:val="24"/>
              <w:szCs w:val="24"/>
            </w:rPr>
          </w:pPr>
          <w:r w:rsidRPr="00507033">
            <w:rPr>
              <w:rFonts w:cstheme="minorHAnsi"/>
              <w:b/>
              <w:noProof/>
              <w:sz w:val="24"/>
              <w:szCs w:val="24"/>
              <w:lang w:val="en-US" w:eastAsia="en-US"/>
            </w:rPr>
            <w:drawing>
              <wp:anchor distT="0" distB="0" distL="114300" distR="114300" simplePos="0" relativeHeight="251665408" behindDoc="0" locked="0" layoutInCell="1" allowOverlap="1" wp14:anchorId="492EFD56" wp14:editId="55783086">
                <wp:simplePos x="0" y="0"/>
                <wp:positionH relativeFrom="column">
                  <wp:posOffset>4799965</wp:posOffset>
                </wp:positionH>
                <wp:positionV relativeFrom="paragraph">
                  <wp:posOffset>304</wp:posOffset>
                </wp:positionV>
                <wp:extent cx="2038350" cy="2038350"/>
                <wp:effectExtent l="0" t="0" r="0" b="0"/>
                <wp:wrapThrough wrapText="bothSides">
                  <wp:wrapPolygon edited="0">
                    <wp:start x="10295" y="0"/>
                    <wp:lineTo x="7873" y="404"/>
                    <wp:lineTo x="3836" y="2422"/>
                    <wp:lineTo x="3836" y="3432"/>
                    <wp:lineTo x="2826" y="4643"/>
                    <wp:lineTo x="1817" y="6258"/>
                    <wp:lineTo x="1009" y="9892"/>
                    <wp:lineTo x="1413" y="13121"/>
                    <wp:lineTo x="2624" y="16351"/>
                    <wp:lineTo x="5450" y="19581"/>
                    <wp:lineTo x="9286" y="21398"/>
                    <wp:lineTo x="12314" y="21398"/>
                    <wp:lineTo x="12920" y="20994"/>
                    <wp:lineTo x="15948" y="19581"/>
                    <wp:lineTo x="18774" y="16351"/>
                    <wp:lineTo x="19985" y="13121"/>
                    <wp:lineTo x="20591" y="9892"/>
                    <wp:lineTo x="19783" y="6460"/>
                    <wp:lineTo x="17764" y="2826"/>
                    <wp:lineTo x="13323" y="404"/>
                    <wp:lineTo x="11708" y="0"/>
                    <wp:lineTo x="10295"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56.png"/>
                        <pic:cNvPicPr/>
                      </pic:nvPicPr>
                      <pic:blipFill>
                        <a:blip r:embed="rId8">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page">
                  <wp14:pctWidth>0</wp14:pctWidth>
                </wp14:sizeRelH>
                <wp14:sizeRelV relativeFrom="page">
                  <wp14:pctHeight>0</wp14:pctHeight>
                </wp14:sizeRelV>
              </wp:anchor>
            </w:drawing>
          </w:r>
          <w:r w:rsidRPr="00507033">
            <w:rPr>
              <w:rFonts w:cstheme="minorHAnsi"/>
              <w:b/>
              <w:noProof/>
              <w:sz w:val="24"/>
              <w:szCs w:val="24"/>
              <w:lang w:val="en-US" w:eastAsia="en-US"/>
            </w:rPr>
            <mc:AlternateContent>
              <mc:Choice Requires="wps">
                <w:drawing>
                  <wp:anchor distT="0" distB="0" distL="114300" distR="114300" simplePos="0" relativeHeight="251660799" behindDoc="0" locked="0" layoutInCell="1" allowOverlap="1" wp14:anchorId="73E7CF8C" wp14:editId="3FEF4609">
                    <wp:simplePos x="0" y="0"/>
                    <wp:positionH relativeFrom="column">
                      <wp:posOffset>4909930</wp:posOffset>
                    </wp:positionH>
                    <wp:positionV relativeFrom="paragraph">
                      <wp:posOffset>-3976</wp:posOffset>
                    </wp:positionV>
                    <wp:extent cx="1804947" cy="2003177"/>
                    <wp:effectExtent l="0" t="0" r="24130" b="16510"/>
                    <wp:wrapNone/>
                    <wp:docPr id="10" name="Elipse 10"/>
                    <wp:cNvGraphicFramePr/>
                    <a:graphic xmlns:a="http://schemas.openxmlformats.org/drawingml/2006/main">
                      <a:graphicData uri="http://schemas.microsoft.com/office/word/2010/wordprocessingShape">
                        <wps:wsp>
                          <wps:cNvSpPr/>
                          <wps:spPr>
                            <a:xfrm>
                              <a:off x="0" y="0"/>
                              <a:ext cx="1804947" cy="200317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0F454" id="Elipse 10" o:spid="_x0000_s1026" style="position:absolute;margin-left:386.6pt;margin-top:-.3pt;width:142.1pt;height:157.7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" fillcolor="white [3212]" strokecolor="white [3212]" strokeweight="2pt"/>
                </w:pict>
              </mc:Fallback>
            </mc:AlternateContent>
          </w:r>
          <w:r w:rsidR="00BD4017" w:rsidRPr="00507033">
            <w:rPr>
              <w:rFonts w:cstheme="minorHAnsi"/>
              <w:noProof/>
              <w:sz w:val="24"/>
              <w:szCs w:val="24"/>
            </w:rPr>
            <mc:AlternateContent>
              <mc:Choice Requires="wps">
                <w:drawing>
                  <wp:anchor distT="0" distB="0" distL="114300" distR="114300" simplePos="0" relativeHeight="251664384" behindDoc="0" locked="0" layoutInCell="1" allowOverlap="1" wp14:anchorId="1D955AD2" wp14:editId="05C9DA52">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66000</wp14:pctPosVOffset>
                        </wp:positionV>
                      </mc:Choice>
                      <mc:Fallback>
                        <wp:positionV relativeFrom="page">
                          <wp:posOffset>5129530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1CBCD65" w14:textId="6B4811A8" w:rsidR="00BD4017" w:rsidRDefault="00000000">
                                <w:pPr>
                                  <w:pStyle w:val="Sinespaciado"/>
                                  <w:rPr>
                                    <w:color w:val="1F497D" w:themeColor="text2"/>
                                  </w:rPr>
                                </w:pPr>
                                <w:sdt>
                                  <w:sdtPr>
                                    <w:rPr>
                                      <w:color w:val="1F497D" w:themeColor="text2"/>
                                      <w:lang w:val="es-MX"/>
                                    </w:rPr>
                                    <w:alias w:val="Autor"/>
                                    <w:id w:val="15524260"/>
                                    <w:dataBinding w:prefixMappings="xmlns:ns0='http://schemas.openxmlformats.org/package/2006/metadata/core-properties' xmlns:ns1='http://purl.org/dc/elements/1.1/'" w:xpath="/ns0:coreProperties[1]/ns1:creator[1]" w:storeItemID="{6C3C8BC8-F283-45AE-878A-BAB7291924A1}"/>
                                    <w:text/>
                                  </w:sdtPr>
                                  <w:sdtContent>
                                    <w:r w:rsidR="00BD4017" w:rsidRPr="00BD4017">
                                      <w:rPr>
                                        <w:color w:val="1F497D" w:themeColor="text2"/>
                                        <w:lang w:val="es-MX"/>
                                      </w:rPr>
                                      <w:t xml:space="preserve">Berenice Giraldo </w:t>
                                    </w:r>
                                    <w:r w:rsidR="00BD4017">
                                      <w:rPr>
                                        <w:color w:val="1F497D" w:themeColor="text2"/>
                                        <w:lang w:val="es-MX"/>
                                      </w:rPr>
                                      <w:t xml:space="preserve">- Marleny Ramirez - </w:t>
                                    </w:r>
                                    <w:r w:rsidR="00BD4017" w:rsidRPr="00BD4017">
                                      <w:rPr>
                                        <w:color w:val="1F497D" w:themeColor="text2"/>
                                        <w:lang w:val="es-MX"/>
                                      </w:rPr>
                                      <w:t>Javier Argel</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D955AD2"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21CBCD65" w14:textId="6B4811A8" w:rsidR="00BD4017" w:rsidRDefault="00000000">
                          <w:pPr>
                            <w:pStyle w:val="Sinespaciado"/>
                            <w:rPr>
                              <w:color w:val="1F497D" w:themeColor="text2"/>
                            </w:rPr>
                          </w:pPr>
                          <w:sdt>
                            <w:sdtPr>
                              <w:rPr>
                                <w:color w:val="1F497D" w:themeColor="text2"/>
                                <w:lang w:val="es-MX"/>
                              </w:rPr>
                              <w:alias w:val="Autor"/>
                              <w:id w:val="15524260"/>
                              <w:dataBinding w:prefixMappings="xmlns:ns0='http://schemas.openxmlformats.org/package/2006/metadata/core-properties' xmlns:ns1='http://purl.org/dc/elements/1.1/'" w:xpath="/ns0:coreProperties[1]/ns1:creator[1]" w:storeItemID="{6C3C8BC8-F283-45AE-878A-BAB7291924A1}"/>
                              <w:text/>
                            </w:sdtPr>
                            <w:sdtContent>
                              <w:r w:rsidR="00BD4017" w:rsidRPr="00BD4017">
                                <w:rPr>
                                  <w:color w:val="1F497D" w:themeColor="text2"/>
                                  <w:lang w:val="es-MX"/>
                                </w:rPr>
                                <w:t xml:space="preserve">Berenice Giraldo </w:t>
                              </w:r>
                              <w:r w:rsidR="00BD4017">
                                <w:rPr>
                                  <w:color w:val="1F497D" w:themeColor="text2"/>
                                  <w:lang w:val="es-MX"/>
                                </w:rPr>
                                <w:t xml:space="preserve">- Marleny Ramirez - </w:t>
                              </w:r>
                              <w:r w:rsidR="00BD4017" w:rsidRPr="00BD4017">
                                <w:rPr>
                                  <w:color w:val="1F497D" w:themeColor="text2"/>
                                  <w:lang w:val="es-MX"/>
                                </w:rPr>
                                <w:t>Javier Argel</w:t>
                              </w:r>
                            </w:sdtContent>
                          </w:sdt>
                        </w:p>
                      </w:txbxContent>
                    </v:textbox>
                    <w10:wrap type="square" anchorx="page" anchory="page"/>
                  </v:shape>
                </w:pict>
              </mc:Fallback>
            </mc:AlternateContent>
          </w:r>
          <w:r w:rsidR="00BD4017" w:rsidRPr="00507033">
            <w:rPr>
              <w:rFonts w:cstheme="minorHAnsi"/>
              <w:noProof/>
              <w:sz w:val="24"/>
              <w:szCs w:val="24"/>
            </w:rPr>
            <mc:AlternateContent>
              <mc:Choice Requires="wps">
                <w:drawing>
                  <wp:anchor distT="0" distB="0" distL="114300" distR="114300" simplePos="0" relativeHeight="251663360" behindDoc="1" locked="0" layoutInCell="1" allowOverlap="1" wp14:anchorId="2BC93FD3" wp14:editId="138B69DB">
                    <wp:simplePos x="0" y="0"/>
                    <wp:positionH relativeFrom="page">
                      <wp:align>center</wp:align>
                    </wp:positionH>
                    <wp:positionV relativeFrom="page">
                      <wp:align>center</wp:align>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A2E20D4" w14:textId="13BC567A" w:rsidR="00BD4017" w:rsidRDefault="00BD401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C93FD3" id="Rectángulo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" fillcolor="#dbe5f1 [660]" stroked="f" strokeweight="2pt">
                    <v:fill color2="#95b3d7 [1940]" rotate="t" focusposition=".5,.5" focussize="" focus="100%" type="gradientRadial"/>
                    <v:textbox inset="21.6pt,,21.6pt">
                      <w:txbxContent>
                        <w:p w14:paraId="0A2E20D4" w14:textId="13BC567A" w:rsidR="00BD4017" w:rsidRDefault="00BD4017"/>
                      </w:txbxContent>
                    </v:textbox>
                    <w10:wrap anchorx="page" anchory="page"/>
                  </v:rect>
                </w:pict>
              </mc:Fallback>
            </mc:AlternateContent>
          </w:r>
          <w:r w:rsidR="00BD4017" w:rsidRPr="00507033">
            <w:rPr>
              <w:rFonts w:cstheme="minorHAnsi"/>
              <w:noProof/>
              <w:sz w:val="24"/>
              <w:szCs w:val="24"/>
            </w:rPr>
            <mc:AlternateContent>
              <mc:Choice Requires="wps">
                <w:drawing>
                  <wp:anchor distT="0" distB="0" distL="114300" distR="114300" simplePos="0" relativeHeight="251660288" behindDoc="0" locked="0" layoutInCell="1" allowOverlap="1" wp14:anchorId="0935471B" wp14:editId="5BF584BD">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2500</wp14:pctPosVOffset>
                        </wp:positionV>
                      </mc:Choice>
                      <mc:Fallback>
                        <wp:positionV relativeFrom="page">
                          <wp:posOffset>194310</wp:posOffset>
                        </wp:positionV>
                      </mc:Fallback>
                    </mc:AlternateContent>
                    <wp:extent cx="2875915" cy="3017520"/>
                    <wp:effectExtent l="0" t="0" r="0" b="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4611A" w14:textId="23163101" w:rsidR="00BD4017" w:rsidRDefault="00000000">
                                <w:pPr>
                                  <w:spacing w:before="240"/>
                                  <w:jc w:val="center"/>
                                  <w:rPr>
                                    <w:color w:val="FFFFFF" w:themeColor="background1"/>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Content>
                                    <w:r w:rsidR="00BD4017">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935471B" id="Rectángulo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" fillcolor="#1f497d [3215]" stroked="f" strokeweight="2pt">
                    <v:textbox inset="14.4pt,14.4pt,14.4pt,28.8pt">
                      <w:txbxContent>
                        <w:p w14:paraId="00D4611A" w14:textId="23163101" w:rsidR="00BD4017" w:rsidRDefault="00000000">
                          <w:pPr>
                            <w:spacing w:before="240"/>
                            <w:jc w:val="center"/>
                            <w:rPr>
                              <w:color w:val="FFFFFF" w:themeColor="background1"/>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Content>
                              <w:r w:rsidR="00BD4017">
                                <w:rPr>
                                  <w:color w:val="FFFFFF" w:themeColor="background1"/>
                                </w:rPr>
                                <w:t xml:space="preserve">     </w:t>
                              </w:r>
                            </w:sdtContent>
                          </w:sdt>
                        </w:p>
                      </w:txbxContent>
                    </v:textbox>
                    <w10:wrap anchorx="page" anchory="page"/>
                  </v:rect>
                </w:pict>
              </mc:Fallback>
            </mc:AlternateContent>
          </w:r>
          <w:r w:rsidR="00BD4017" w:rsidRPr="00507033">
            <w:rPr>
              <w:rFonts w:cstheme="minorHAnsi"/>
              <w:noProof/>
              <w:sz w:val="24"/>
              <w:szCs w:val="24"/>
            </w:rPr>
            <mc:AlternateContent>
              <mc:Choice Requires="wps">
                <w:drawing>
                  <wp:anchor distT="0" distB="0" distL="114300" distR="114300" simplePos="0" relativeHeight="251659264" behindDoc="0" locked="0" layoutInCell="1" allowOverlap="1" wp14:anchorId="74F22DC2" wp14:editId="09D26949">
                    <wp:simplePos x="0" y="0"/>
                    <mc:AlternateContent>
                      <mc:Choice Requires="wp14">
                        <wp:positionH relativeFrom="page">
                          <wp14:pctPosHOffset>44000</wp14:pctPosHOffset>
                        </wp:positionH>
                      </mc:Choice>
                      <mc:Fallback>
                        <wp:positionH relativeFrom="page">
                          <wp:posOffset>4425315</wp:posOffset>
                        </wp:positionH>
                      </mc:Fallback>
                    </mc:AlternateContent>
                    <mc:AlternateContent>
                      <mc:Choice Requires="wp14">
                        <wp:positionV relativeFrom="page">
                          <wp14:pctPosVOffset>2500</wp14:pctPosVOffset>
                        </wp:positionV>
                      </mc:Choice>
                      <mc:Fallback>
                        <wp:positionV relativeFrom="page">
                          <wp:posOffset>194310</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283E647" id="Rectángulo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KQh2q+yAgAA4QUAAA4A&#10;AAAAAAAAAAAAAAAALgIAAGRycy9lMm9Eb2MueG1sUEsBAi0AFAAGAAgAAAAhAJXouHzdAAAABgEA&#10;AA8AAAAAAAAAAAAAAAAADAUAAGRycy9kb3ducmV2LnhtbFBLBQYAAAAABAAEAPMAAAAWBgAAAAA=&#10;" fillcolor="white [3212]" strokecolor="#938953 [1614]" strokeweight="1.25pt">
                    <w10:wrap anchorx="page" anchory="page"/>
                  </v:rect>
                </w:pict>
              </mc:Fallback>
            </mc:AlternateContent>
          </w:r>
          <w:r w:rsidR="00BD4017" w:rsidRPr="00507033">
            <w:rPr>
              <w:rFonts w:cstheme="minorHAnsi"/>
              <w:noProof/>
              <w:sz w:val="24"/>
              <w:szCs w:val="24"/>
            </w:rPr>
            <mc:AlternateContent>
              <mc:Choice Requires="wps">
                <w:drawing>
                  <wp:anchor distT="0" distB="0" distL="114300" distR="114300" simplePos="0" relativeHeight="251662336" behindDoc="0" locked="0" layoutInCell="1" allowOverlap="1" wp14:anchorId="681DC818" wp14:editId="599231DC">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69000</wp14:pctPosVOffset>
                        </wp:positionV>
                      </mc:Choice>
                      <mc:Fallback>
                        <wp:positionV relativeFrom="page">
                          <wp:posOffset>5362575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24032F7" id="Rectángu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r&#10;08mZhwIAAFc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00BD4017" w:rsidRPr="00507033">
            <w:rPr>
              <w:rFonts w:cstheme="minorHAnsi"/>
              <w:noProof/>
              <w:sz w:val="24"/>
              <w:szCs w:val="24"/>
            </w:rPr>
            <mc:AlternateContent>
              <mc:Choice Requires="wps">
                <w:drawing>
                  <wp:anchor distT="0" distB="0" distL="114300" distR="114300" simplePos="0" relativeHeight="251661312" behindDoc="0" locked="0" layoutInCell="1" allowOverlap="1" wp14:anchorId="588FA966" wp14:editId="1A629E26">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35000</wp14:pctPosVOffset>
                        </wp:positionV>
                      </mc:Choice>
                      <mc:Fallback>
                        <wp:positionV relativeFrom="page">
                          <wp:posOffset>2720340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F81BD" w:themeColor="accent1"/>
                                    <w:sz w:val="56"/>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Content>
                                  <w:p w14:paraId="3A693649" w14:textId="1F6C14CE" w:rsidR="00BD4017" w:rsidRPr="00BD4017" w:rsidRDefault="00BD4017">
                                    <w:pPr>
                                      <w:spacing w:line="240" w:lineRule="auto"/>
                                      <w:rPr>
                                        <w:rFonts w:asciiTheme="majorHAnsi" w:eastAsiaTheme="majorEastAsia" w:hAnsiTheme="majorHAnsi" w:cstheme="majorBidi"/>
                                        <w:color w:val="4F81BD" w:themeColor="accent1"/>
                                        <w:sz w:val="56"/>
                                        <w:szCs w:val="72"/>
                                      </w:rPr>
                                    </w:pPr>
                                    <w:r w:rsidRPr="00BD4017">
                                      <w:rPr>
                                        <w:rFonts w:asciiTheme="majorHAnsi" w:eastAsiaTheme="majorEastAsia" w:hAnsiTheme="majorHAnsi" w:cstheme="majorBidi"/>
                                        <w:color w:val="4F81BD" w:themeColor="accent1"/>
                                        <w:sz w:val="56"/>
                                        <w:szCs w:val="72"/>
                                      </w:rPr>
                                      <w:t>Malla de Tecnología e Informática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588FA966" id="Cuadro de texto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color w:val="4F81BD" w:themeColor="accent1"/>
                              <w:sz w:val="56"/>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Content>
                            <w:p w14:paraId="3A693649" w14:textId="1F6C14CE" w:rsidR="00BD4017" w:rsidRPr="00BD4017" w:rsidRDefault="00BD4017">
                              <w:pPr>
                                <w:spacing w:line="240" w:lineRule="auto"/>
                                <w:rPr>
                                  <w:rFonts w:asciiTheme="majorHAnsi" w:eastAsiaTheme="majorEastAsia" w:hAnsiTheme="majorHAnsi" w:cstheme="majorBidi"/>
                                  <w:color w:val="4F81BD" w:themeColor="accent1"/>
                                  <w:sz w:val="56"/>
                                  <w:szCs w:val="72"/>
                                </w:rPr>
                              </w:pPr>
                              <w:r w:rsidRPr="00BD4017">
                                <w:rPr>
                                  <w:rFonts w:asciiTheme="majorHAnsi" w:eastAsiaTheme="majorEastAsia" w:hAnsiTheme="majorHAnsi" w:cstheme="majorBidi"/>
                                  <w:color w:val="4F81BD" w:themeColor="accent1"/>
                                  <w:sz w:val="56"/>
                                  <w:szCs w:val="72"/>
                                </w:rPr>
                                <w:t>Malla de Tecnología e Informática</w:t>
                              </w:r>
                            </w:p>
                          </w:sdtContent>
                        </w:sdt>
                      </w:txbxContent>
                    </v:textbox>
                    <w10:wrap type="square" anchorx="page" anchory="page"/>
                  </v:shape>
                </w:pict>
              </mc:Fallback>
            </mc:AlternateContent>
          </w:r>
        </w:p>
      </w:sdtContent>
    </w:sdt>
    <w:p w14:paraId="7310654F" w14:textId="6BA2B01A" w:rsidR="00BD4017" w:rsidRPr="00507033" w:rsidRDefault="00BD4017" w:rsidP="00507033">
      <w:pPr>
        <w:spacing w:after="0" w:line="240" w:lineRule="auto"/>
        <w:jc w:val="center"/>
        <w:rPr>
          <w:rFonts w:cstheme="minorHAnsi"/>
          <w:b/>
          <w:sz w:val="24"/>
          <w:szCs w:val="24"/>
        </w:rPr>
      </w:pPr>
    </w:p>
    <w:p w14:paraId="583F8613" w14:textId="3C51C1AA" w:rsidR="00BD4017" w:rsidRPr="00507033" w:rsidRDefault="00BD4017" w:rsidP="00507033">
      <w:pPr>
        <w:spacing w:line="240" w:lineRule="auto"/>
        <w:rPr>
          <w:rFonts w:cstheme="minorHAnsi"/>
          <w:b/>
          <w:sz w:val="24"/>
          <w:szCs w:val="24"/>
        </w:rPr>
      </w:pPr>
      <w:r w:rsidRPr="00507033">
        <w:rPr>
          <w:rFonts w:cstheme="minorHAnsi"/>
          <w:b/>
          <w:sz w:val="24"/>
          <w:szCs w:val="24"/>
        </w:rPr>
        <w:br w:type="page"/>
      </w:r>
    </w:p>
    <w:sdt>
      <w:sdtPr>
        <w:rPr>
          <w:rFonts w:asciiTheme="minorHAnsi" w:eastAsiaTheme="minorEastAsia" w:hAnsiTheme="minorHAnsi" w:cstheme="minorHAnsi"/>
          <w:caps w:val="0"/>
          <w:color w:val="auto"/>
          <w:sz w:val="24"/>
          <w:szCs w:val="24"/>
          <w:lang w:val="es-ES" w:eastAsia="es-CO"/>
        </w:rPr>
        <w:id w:val="19055662"/>
        <w:docPartObj>
          <w:docPartGallery w:val="Table of Contents"/>
          <w:docPartUnique/>
        </w:docPartObj>
      </w:sdtPr>
      <w:sdtEndPr>
        <w:rPr>
          <w:b/>
          <w:bCs/>
        </w:rPr>
      </w:sdtEndPr>
      <w:sdtContent>
        <w:p w14:paraId="031C8790" w14:textId="69A52BE1" w:rsidR="005C5835" w:rsidRPr="00507033" w:rsidRDefault="005C5835" w:rsidP="00507033">
          <w:pPr>
            <w:pStyle w:val="TtuloTDC"/>
            <w:spacing w:line="240" w:lineRule="auto"/>
            <w:rPr>
              <w:rFonts w:asciiTheme="minorHAnsi" w:hAnsiTheme="minorHAnsi" w:cstheme="minorHAnsi"/>
              <w:sz w:val="24"/>
              <w:szCs w:val="24"/>
            </w:rPr>
          </w:pPr>
          <w:r w:rsidRPr="00507033">
            <w:rPr>
              <w:rFonts w:asciiTheme="minorHAnsi" w:hAnsiTheme="minorHAnsi" w:cstheme="minorHAnsi"/>
              <w:sz w:val="24"/>
              <w:szCs w:val="24"/>
              <w:lang w:val="es-ES"/>
            </w:rPr>
            <w:t>Contenido</w:t>
          </w:r>
        </w:p>
        <w:p w14:paraId="662CE250" w14:textId="4EA105B0" w:rsidR="001C4348" w:rsidRPr="00507033" w:rsidRDefault="005C5835" w:rsidP="00507033">
          <w:pPr>
            <w:pStyle w:val="TDC1"/>
            <w:tabs>
              <w:tab w:val="right" w:leader="dot" w:pos="14390"/>
            </w:tabs>
            <w:spacing w:line="240" w:lineRule="auto"/>
            <w:rPr>
              <w:rFonts w:cstheme="minorHAnsi"/>
              <w:noProof/>
              <w:sz w:val="24"/>
              <w:szCs w:val="24"/>
              <w:lang w:val="en-US" w:eastAsia="en-US"/>
            </w:rPr>
          </w:pPr>
          <w:r w:rsidRPr="00507033">
            <w:rPr>
              <w:rFonts w:cstheme="minorHAnsi"/>
              <w:sz w:val="24"/>
              <w:szCs w:val="24"/>
            </w:rPr>
            <w:fldChar w:fldCharType="begin"/>
          </w:r>
          <w:r w:rsidRPr="00507033">
            <w:rPr>
              <w:rFonts w:cstheme="minorHAnsi"/>
              <w:sz w:val="24"/>
              <w:szCs w:val="24"/>
            </w:rPr>
            <w:instrText xml:space="preserve"> TOC \o "1-3" \h \z \u </w:instrText>
          </w:r>
          <w:r w:rsidRPr="00507033">
            <w:rPr>
              <w:rFonts w:cstheme="minorHAnsi"/>
              <w:sz w:val="24"/>
              <w:szCs w:val="24"/>
            </w:rPr>
            <w:fldChar w:fldCharType="separate"/>
          </w:r>
          <w:hyperlink w:anchor="_Toc40952598" w:history="1">
            <w:r w:rsidR="001C4348" w:rsidRPr="00507033">
              <w:rPr>
                <w:rStyle w:val="Hipervnculo"/>
                <w:rFonts w:cstheme="minorHAnsi"/>
                <w:noProof/>
                <w:sz w:val="24"/>
                <w:szCs w:val="24"/>
              </w:rPr>
              <w:t>Presentación del área:</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_Toc40952598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2</w:t>
            </w:r>
            <w:r w:rsidR="001C4348" w:rsidRPr="00507033">
              <w:rPr>
                <w:rFonts w:cstheme="minorHAnsi"/>
                <w:noProof/>
                <w:webHidden/>
                <w:sz w:val="24"/>
                <w:szCs w:val="24"/>
              </w:rPr>
              <w:fldChar w:fldCharType="end"/>
            </w:r>
          </w:hyperlink>
        </w:p>
        <w:p w14:paraId="62F2F1A6" w14:textId="5F85B550" w:rsidR="001C4348" w:rsidRPr="00507033" w:rsidRDefault="00000000" w:rsidP="00507033">
          <w:pPr>
            <w:pStyle w:val="TDC1"/>
            <w:tabs>
              <w:tab w:val="right" w:leader="dot" w:pos="14390"/>
            </w:tabs>
            <w:spacing w:line="240" w:lineRule="auto"/>
            <w:rPr>
              <w:rFonts w:cstheme="minorHAnsi"/>
              <w:noProof/>
              <w:sz w:val="24"/>
              <w:szCs w:val="24"/>
              <w:lang w:val="en-US" w:eastAsia="en-US"/>
            </w:rPr>
          </w:pPr>
          <w:hyperlink w:anchor="_Toc40952599" w:history="1">
            <w:r w:rsidR="001C4348" w:rsidRPr="00507033">
              <w:rPr>
                <w:rStyle w:val="Hipervnculo"/>
                <w:rFonts w:cstheme="minorHAnsi"/>
                <w:noProof/>
                <w:sz w:val="24"/>
                <w:szCs w:val="24"/>
              </w:rPr>
              <w:t>Glosario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_Toc40952599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3</w:t>
            </w:r>
            <w:r w:rsidR="001C4348" w:rsidRPr="00507033">
              <w:rPr>
                <w:rFonts w:cstheme="minorHAnsi"/>
                <w:noProof/>
                <w:webHidden/>
                <w:sz w:val="24"/>
                <w:szCs w:val="24"/>
              </w:rPr>
              <w:fldChar w:fldCharType="end"/>
            </w:r>
          </w:hyperlink>
        </w:p>
        <w:p w14:paraId="1D2D5E4D" w14:textId="5F18DE14" w:rsidR="001C4348" w:rsidRPr="00507033" w:rsidRDefault="00000000" w:rsidP="00507033">
          <w:pPr>
            <w:pStyle w:val="TDC1"/>
            <w:tabs>
              <w:tab w:val="right" w:leader="dot" w:pos="14390"/>
            </w:tabs>
            <w:spacing w:line="240" w:lineRule="auto"/>
            <w:rPr>
              <w:rFonts w:cstheme="minorHAnsi"/>
              <w:noProof/>
              <w:sz w:val="24"/>
              <w:szCs w:val="24"/>
              <w:lang w:val="en-US" w:eastAsia="en-US"/>
            </w:rPr>
          </w:pPr>
          <w:hyperlink w:anchor="_Toc40952600" w:history="1">
            <w:r w:rsidR="001C4348" w:rsidRPr="00507033">
              <w:rPr>
                <w:rStyle w:val="Hipervnculo"/>
                <w:rFonts w:cstheme="minorHAnsi"/>
                <w:noProof/>
                <w:sz w:val="24"/>
                <w:szCs w:val="24"/>
              </w:rPr>
              <w:t>Progresion de evidencias de aprendizajes</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_Toc40952600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6</w:t>
            </w:r>
            <w:r w:rsidR="001C4348" w:rsidRPr="00507033">
              <w:rPr>
                <w:rFonts w:cstheme="minorHAnsi"/>
                <w:noProof/>
                <w:webHidden/>
                <w:sz w:val="24"/>
                <w:szCs w:val="24"/>
              </w:rPr>
              <w:fldChar w:fldCharType="end"/>
            </w:r>
          </w:hyperlink>
        </w:p>
        <w:p w14:paraId="70876026" w14:textId="27F70288"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01" w:history="1">
            <w:r w:rsidR="001C4348" w:rsidRPr="00507033">
              <w:rPr>
                <w:rStyle w:val="Hipervnculo"/>
                <w:rFonts w:cstheme="minorHAnsi"/>
                <w:noProof/>
                <w:sz w:val="24"/>
                <w:szCs w:val="24"/>
              </w:rPr>
              <w:t>Ciclo 1: transicion, primero, segundo y tercero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_Toc40952601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6</w:t>
            </w:r>
            <w:r w:rsidR="001C4348" w:rsidRPr="00507033">
              <w:rPr>
                <w:rFonts w:cstheme="minorHAnsi"/>
                <w:noProof/>
                <w:webHidden/>
                <w:sz w:val="24"/>
                <w:szCs w:val="24"/>
              </w:rPr>
              <w:fldChar w:fldCharType="end"/>
            </w:r>
          </w:hyperlink>
        </w:p>
        <w:p w14:paraId="14808A24" w14:textId="518CE322"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2"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_Toc40952602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6</w:t>
            </w:r>
            <w:r w:rsidR="001C4348" w:rsidRPr="00507033">
              <w:rPr>
                <w:rFonts w:cstheme="minorHAnsi"/>
                <w:noProof/>
                <w:webHidden/>
                <w:sz w:val="24"/>
                <w:szCs w:val="24"/>
              </w:rPr>
              <w:fldChar w:fldCharType="end"/>
            </w:r>
          </w:hyperlink>
        </w:p>
        <w:p w14:paraId="22405621" w14:textId="4003079A"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3"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_Toc40952603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7</w:t>
            </w:r>
            <w:r w:rsidR="001C4348" w:rsidRPr="00507033">
              <w:rPr>
                <w:rFonts w:cstheme="minorHAnsi"/>
                <w:noProof/>
                <w:webHidden/>
                <w:sz w:val="24"/>
                <w:szCs w:val="24"/>
              </w:rPr>
              <w:fldChar w:fldCharType="end"/>
            </w:r>
          </w:hyperlink>
        </w:p>
        <w:p w14:paraId="1934FBAB" w14:textId="7BA7A937"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4"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_Toc40952604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8</w:t>
            </w:r>
            <w:r w:rsidR="001C4348" w:rsidRPr="00507033">
              <w:rPr>
                <w:rFonts w:cstheme="minorHAnsi"/>
                <w:noProof/>
                <w:webHidden/>
                <w:sz w:val="24"/>
                <w:szCs w:val="24"/>
              </w:rPr>
              <w:fldChar w:fldCharType="end"/>
            </w:r>
          </w:hyperlink>
        </w:p>
        <w:p w14:paraId="20A79422" w14:textId="7C58FC8A"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05" w:history="1">
            <w:r w:rsidR="001C4348" w:rsidRPr="00507033">
              <w:rPr>
                <w:rStyle w:val="Hipervnculo"/>
                <w:rFonts w:cstheme="minorHAnsi"/>
                <w:noProof/>
                <w:sz w:val="24"/>
                <w:szCs w:val="24"/>
              </w:rPr>
              <w:t>Ciclo 2: cuarto y quinto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_Toc40952605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9</w:t>
            </w:r>
            <w:r w:rsidR="001C4348" w:rsidRPr="00507033">
              <w:rPr>
                <w:rFonts w:cstheme="minorHAnsi"/>
                <w:noProof/>
                <w:webHidden/>
                <w:sz w:val="24"/>
                <w:szCs w:val="24"/>
              </w:rPr>
              <w:fldChar w:fldCharType="end"/>
            </w:r>
          </w:hyperlink>
        </w:p>
        <w:p w14:paraId="57EA9AFE" w14:textId="245E09AD"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6"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_Toc40952606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9</w:t>
            </w:r>
            <w:r w:rsidR="001C4348" w:rsidRPr="00507033">
              <w:rPr>
                <w:rFonts w:cstheme="minorHAnsi"/>
                <w:noProof/>
                <w:webHidden/>
                <w:sz w:val="24"/>
                <w:szCs w:val="24"/>
              </w:rPr>
              <w:fldChar w:fldCharType="end"/>
            </w:r>
          </w:hyperlink>
        </w:p>
        <w:p w14:paraId="5E48D66B" w14:textId="1C3BFE25"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7"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_Toc40952607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10</w:t>
            </w:r>
            <w:r w:rsidR="001C4348" w:rsidRPr="00507033">
              <w:rPr>
                <w:rFonts w:cstheme="minorHAnsi"/>
                <w:noProof/>
                <w:webHidden/>
                <w:sz w:val="24"/>
                <w:szCs w:val="24"/>
              </w:rPr>
              <w:fldChar w:fldCharType="end"/>
            </w:r>
          </w:hyperlink>
        </w:p>
        <w:p w14:paraId="2B56A00A" w14:textId="217C1FBB"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8"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_Toc40952608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10</w:t>
            </w:r>
            <w:r w:rsidR="001C4348" w:rsidRPr="00507033">
              <w:rPr>
                <w:rFonts w:cstheme="minorHAnsi"/>
                <w:noProof/>
                <w:webHidden/>
                <w:sz w:val="24"/>
                <w:szCs w:val="24"/>
              </w:rPr>
              <w:fldChar w:fldCharType="end"/>
            </w:r>
          </w:hyperlink>
        </w:p>
        <w:p w14:paraId="354658F4" w14:textId="5E7393F2"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09" w:history="1">
            <w:r w:rsidR="001C4348" w:rsidRPr="00507033">
              <w:rPr>
                <w:rStyle w:val="Hipervnculo"/>
                <w:rFonts w:cstheme="minorHAnsi"/>
                <w:noProof/>
                <w:sz w:val="24"/>
                <w:szCs w:val="24"/>
              </w:rPr>
              <w:t>Ciclo 3: sexto y septimo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_Toc40952609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12</w:t>
            </w:r>
            <w:r w:rsidR="001C4348" w:rsidRPr="00507033">
              <w:rPr>
                <w:rFonts w:cstheme="minorHAnsi"/>
                <w:noProof/>
                <w:webHidden/>
                <w:sz w:val="24"/>
                <w:szCs w:val="24"/>
              </w:rPr>
              <w:fldChar w:fldCharType="end"/>
            </w:r>
          </w:hyperlink>
        </w:p>
        <w:p w14:paraId="66CF60C1" w14:textId="2B13A58E"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0"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_Toc40952610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12</w:t>
            </w:r>
            <w:r w:rsidR="001C4348" w:rsidRPr="00507033">
              <w:rPr>
                <w:rFonts w:cstheme="minorHAnsi"/>
                <w:noProof/>
                <w:webHidden/>
                <w:sz w:val="24"/>
                <w:szCs w:val="24"/>
              </w:rPr>
              <w:fldChar w:fldCharType="end"/>
            </w:r>
          </w:hyperlink>
        </w:p>
        <w:p w14:paraId="3CBFBD55" w14:textId="1B632484"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1"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_Toc40952611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13</w:t>
            </w:r>
            <w:r w:rsidR="001C4348" w:rsidRPr="00507033">
              <w:rPr>
                <w:rFonts w:cstheme="minorHAnsi"/>
                <w:noProof/>
                <w:webHidden/>
                <w:sz w:val="24"/>
                <w:szCs w:val="24"/>
              </w:rPr>
              <w:fldChar w:fldCharType="end"/>
            </w:r>
          </w:hyperlink>
        </w:p>
        <w:p w14:paraId="22CF2AF7" w14:textId="169217ED"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2"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_Toc40952612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14</w:t>
            </w:r>
            <w:r w:rsidR="001C4348" w:rsidRPr="00507033">
              <w:rPr>
                <w:rFonts w:cstheme="minorHAnsi"/>
                <w:noProof/>
                <w:webHidden/>
                <w:sz w:val="24"/>
                <w:szCs w:val="24"/>
              </w:rPr>
              <w:fldChar w:fldCharType="end"/>
            </w:r>
          </w:hyperlink>
        </w:p>
        <w:p w14:paraId="00B00B58" w14:textId="7025DCD9"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13" w:history="1">
            <w:r w:rsidR="001C4348" w:rsidRPr="00507033">
              <w:rPr>
                <w:rStyle w:val="Hipervnculo"/>
                <w:rFonts w:cstheme="minorHAnsi"/>
                <w:noProof/>
                <w:sz w:val="24"/>
                <w:szCs w:val="24"/>
              </w:rPr>
              <w:t>Ciclo 4: octavo y noveno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_Toc40952613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15</w:t>
            </w:r>
            <w:r w:rsidR="001C4348" w:rsidRPr="00507033">
              <w:rPr>
                <w:rFonts w:cstheme="minorHAnsi"/>
                <w:noProof/>
                <w:webHidden/>
                <w:sz w:val="24"/>
                <w:szCs w:val="24"/>
              </w:rPr>
              <w:fldChar w:fldCharType="end"/>
            </w:r>
          </w:hyperlink>
        </w:p>
        <w:p w14:paraId="7CAFD8A0" w14:textId="46E11FB0"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4"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_Toc40952614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15</w:t>
            </w:r>
            <w:r w:rsidR="001C4348" w:rsidRPr="00507033">
              <w:rPr>
                <w:rFonts w:cstheme="minorHAnsi"/>
                <w:noProof/>
                <w:webHidden/>
                <w:sz w:val="24"/>
                <w:szCs w:val="24"/>
              </w:rPr>
              <w:fldChar w:fldCharType="end"/>
            </w:r>
          </w:hyperlink>
        </w:p>
        <w:p w14:paraId="01167208" w14:textId="55D8C913"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5"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_Toc40952615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16</w:t>
            </w:r>
            <w:r w:rsidR="001C4348" w:rsidRPr="00507033">
              <w:rPr>
                <w:rFonts w:cstheme="minorHAnsi"/>
                <w:noProof/>
                <w:webHidden/>
                <w:sz w:val="24"/>
                <w:szCs w:val="24"/>
              </w:rPr>
              <w:fldChar w:fldCharType="end"/>
            </w:r>
          </w:hyperlink>
        </w:p>
        <w:p w14:paraId="55215E51" w14:textId="5A23DD2D"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6"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_Toc40952616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16</w:t>
            </w:r>
            <w:r w:rsidR="001C4348" w:rsidRPr="00507033">
              <w:rPr>
                <w:rFonts w:cstheme="minorHAnsi"/>
                <w:noProof/>
                <w:webHidden/>
                <w:sz w:val="24"/>
                <w:szCs w:val="24"/>
              </w:rPr>
              <w:fldChar w:fldCharType="end"/>
            </w:r>
          </w:hyperlink>
        </w:p>
        <w:p w14:paraId="7C2C3937" w14:textId="4FD293CC"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17" w:history="1">
            <w:r w:rsidR="001C4348" w:rsidRPr="00507033">
              <w:rPr>
                <w:rStyle w:val="Hipervnculo"/>
                <w:rFonts w:cstheme="minorHAnsi"/>
                <w:noProof/>
                <w:sz w:val="24"/>
                <w:szCs w:val="24"/>
              </w:rPr>
              <w:t>Ciclo 5: decimo y undecimo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_Toc40952617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17</w:t>
            </w:r>
            <w:r w:rsidR="001C4348" w:rsidRPr="00507033">
              <w:rPr>
                <w:rFonts w:cstheme="minorHAnsi"/>
                <w:noProof/>
                <w:webHidden/>
                <w:sz w:val="24"/>
                <w:szCs w:val="24"/>
              </w:rPr>
              <w:fldChar w:fldCharType="end"/>
            </w:r>
          </w:hyperlink>
        </w:p>
        <w:p w14:paraId="479BFEF2" w14:textId="4DC4D5B0"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8"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_Toc40952618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17</w:t>
            </w:r>
            <w:r w:rsidR="001C4348" w:rsidRPr="00507033">
              <w:rPr>
                <w:rFonts w:cstheme="minorHAnsi"/>
                <w:noProof/>
                <w:webHidden/>
                <w:sz w:val="24"/>
                <w:szCs w:val="24"/>
              </w:rPr>
              <w:fldChar w:fldCharType="end"/>
            </w:r>
          </w:hyperlink>
        </w:p>
        <w:p w14:paraId="46906F71" w14:textId="721731D1"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9"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_Toc40952619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18</w:t>
            </w:r>
            <w:r w:rsidR="001C4348" w:rsidRPr="00507033">
              <w:rPr>
                <w:rFonts w:cstheme="minorHAnsi"/>
                <w:noProof/>
                <w:webHidden/>
                <w:sz w:val="24"/>
                <w:szCs w:val="24"/>
              </w:rPr>
              <w:fldChar w:fldCharType="end"/>
            </w:r>
          </w:hyperlink>
        </w:p>
        <w:p w14:paraId="2E10209D" w14:textId="6A833F97"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20"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_Toc40952620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18</w:t>
            </w:r>
            <w:r w:rsidR="001C4348" w:rsidRPr="00507033">
              <w:rPr>
                <w:rFonts w:cstheme="minorHAnsi"/>
                <w:noProof/>
                <w:webHidden/>
                <w:sz w:val="24"/>
                <w:szCs w:val="24"/>
              </w:rPr>
              <w:fldChar w:fldCharType="end"/>
            </w:r>
          </w:hyperlink>
        </w:p>
        <w:p w14:paraId="788959C1" w14:textId="6FA69EF4" w:rsidR="005C5835" w:rsidRPr="00507033" w:rsidRDefault="005C5835" w:rsidP="00507033">
          <w:pPr>
            <w:spacing w:line="240" w:lineRule="auto"/>
            <w:rPr>
              <w:rFonts w:cstheme="minorHAnsi"/>
              <w:sz w:val="24"/>
              <w:szCs w:val="24"/>
            </w:rPr>
          </w:pPr>
          <w:r w:rsidRPr="00507033">
            <w:rPr>
              <w:rFonts w:cstheme="minorHAnsi"/>
              <w:b/>
              <w:bCs/>
              <w:sz w:val="24"/>
              <w:szCs w:val="24"/>
              <w:lang w:val="es-ES"/>
            </w:rPr>
            <w:fldChar w:fldCharType="end"/>
          </w:r>
        </w:p>
      </w:sdtContent>
    </w:sdt>
    <w:p w14:paraId="1891B420" w14:textId="77777777" w:rsidR="001C4348" w:rsidRPr="00507033" w:rsidRDefault="001C4348" w:rsidP="00507033">
      <w:pPr>
        <w:spacing w:after="0" w:line="240" w:lineRule="auto"/>
        <w:jc w:val="center"/>
        <w:rPr>
          <w:rFonts w:cstheme="minorHAnsi"/>
          <w:b/>
          <w:sz w:val="24"/>
          <w:szCs w:val="24"/>
        </w:rPr>
      </w:pPr>
    </w:p>
    <w:p w14:paraId="5603D1A3" w14:textId="03380E85" w:rsidR="00401E62" w:rsidRPr="00507033" w:rsidRDefault="00133C47" w:rsidP="00507033">
      <w:pPr>
        <w:spacing w:after="0" w:line="240" w:lineRule="auto"/>
        <w:jc w:val="center"/>
        <w:rPr>
          <w:rFonts w:cstheme="minorHAnsi"/>
          <w:b/>
          <w:sz w:val="24"/>
          <w:szCs w:val="24"/>
        </w:rPr>
      </w:pPr>
      <w:r w:rsidRPr="00507033">
        <w:rPr>
          <w:rFonts w:cstheme="minorHAnsi"/>
          <w:b/>
          <w:sz w:val="24"/>
          <w:szCs w:val="24"/>
        </w:rPr>
        <w:t>MALLA DE APRENDIZAJE</w:t>
      </w:r>
      <w:r w:rsidR="007E0473" w:rsidRPr="00507033">
        <w:rPr>
          <w:rFonts w:cstheme="minorHAnsi"/>
          <w:b/>
          <w:sz w:val="24"/>
          <w:szCs w:val="24"/>
        </w:rPr>
        <w:t xml:space="preserve"> TECNOLOGÍA E INFORMÁTICA</w:t>
      </w:r>
    </w:p>
    <w:p w14:paraId="5C87C395" w14:textId="5F670E1C" w:rsidR="00CD18BB" w:rsidRPr="00507033" w:rsidRDefault="00CD18BB" w:rsidP="00507033">
      <w:pPr>
        <w:spacing w:after="0" w:line="240" w:lineRule="auto"/>
        <w:jc w:val="center"/>
        <w:rPr>
          <w:rFonts w:cstheme="minorHAnsi"/>
          <w:b/>
          <w:sz w:val="24"/>
          <w:szCs w:val="24"/>
        </w:rPr>
      </w:pPr>
    </w:p>
    <w:p w14:paraId="0F951FFE" w14:textId="66F90240" w:rsidR="00CD18BB" w:rsidRPr="00507033" w:rsidRDefault="00CD18BB" w:rsidP="00507033">
      <w:pPr>
        <w:spacing w:after="0" w:line="240" w:lineRule="auto"/>
        <w:jc w:val="center"/>
        <w:rPr>
          <w:rFonts w:cstheme="minorHAnsi"/>
          <w:b/>
          <w:sz w:val="24"/>
          <w:szCs w:val="24"/>
        </w:rPr>
      </w:pPr>
    </w:p>
    <w:p w14:paraId="2FB6BC13" w14:textId="77777777" w:rsidR="00BB0C42" w:rsidRPr="00507033" w:rsidRDefault="00BB0C42" w:rsidP="00507033">
      <w:pPr>
        <w:spacing w:after="0" w:line="240" w:lineRule="auto"/>
        <w:rPr>
          <w:rFonts w:cstheme="minorHAnsi"/>
          <w:b/>
          <w:sz w:val="24"/>
          <w:szCs w:val="24"/>
        </w:rPr>
        <w:sectPr w:rsidR="00BB0C42" w:rsidRPr="00507033" w:rsidSect="00BD4017">
          <w:headerReference w:type="default" r:id="rId9"/>
          <w:footerReference w:type="default" r:id="rId10"/>
          <w:pgSz w:w="15840" w:h="12240" w:orient="landscape" w:code="1"/>
          <w:pgMar w:top="720" w:right="720" w:bottom="720" w:left="720" w:header="283" w:footer="283" w:gutter="0"/>
          <w:pgNumType w:start="0"/>
          <w:cols w:space="708"/>
          <w:titlePg/>
          <w:docGrid w:linePitch="360"/>
        </w:sectPr>
      </w:pPr>
    </w:p>
    <w:p w14:paraId="53E5850B" w14:textId="77777777" w:rsidR="001237F3" w:rsidRPr="00507033" w:rsidRDefault="00CD18BB" w:rsidP="00507033">
      <w:pPr>
        <w:spacing w:line="240" w:lineRule="auto"/>
        <w:jc w:val="both"/>
        <w:rPr>
          <w:rFonts w:eastAsia="Calibri" w:cstheme="minorHAnsi"/>
          <w:sz w:val="24"/>
          <w:szCs w:val="24"/>
          <w:lang w:eastAsia="en-US"/>
        </w:rPr>
      </w:pPr>
      <w:bookmarkStart w:id="3" w:name="_Toc40952598"/>
      <w:r w:rsidRPr="00507033">
        <w:rPr>
          <w:rStyle w:val="Ttulo1Car"/>
          <w:rFonts w:cstheme="minorHAnsi"/>
          <w:szCs w:val="24"/>
        </w:rPr>
        <w:t>Presentación del área:</w:t>
      </w:r>
      <w:bookmarkEnd w:id="3"/>
      <w:r w:rsidR="00726371" w:rsidRPr="00507033">
        <w:rPr>
          <w:rFonts w:cstheme="minorHAnsi"/>
          <w:b/>
          <w:sz w:val="24"/>
          <w:szCs w:val="24"/>
        </w:rPr>
        <w:t xml:space="preserve"> </w:t>
      </w:r>
      <w:r w:rsidR="001237F3" w:rsidRPr="00507033">
        <w:rPr>
          <w:rFonts w:eastAsia="Calibri" w:cstheme="minorHAnsi"/>
          <w:sz w:val="24"/>
          <w:szCs w:val="24"/>
          <w:lang w:eastAsia="en-US"/>
        </w:rPr>
        <w:t>Hoy en día, la informática y los progresos en la técnica y la ciencia se han hecho indispensables en casi todas las tareas que realiza el ser humano y resulta necesario que toda persona conozca al menos los principios básicos de la computación, pues cada vez con mayor frecuencia tendremos contacto con algún tipo de computador y/o tecnología en cuales quiera de las actividades cotidiana.</w:t>
      </w:r>
    </w:p>
    <w:p w14:paraId="0D902C27" w14:textId="77777777" w:rsidR="00CE198B"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Es por ello que la Institución Educativa San Rafael</w:t>
      </w:r>
      <w:r w:rsidR="00922664" w:rsidRPr="00507033">
        <w:rPr>
          <w:rFonts w:eastAsia="Calibri" w:cstheme="minorHAnsi"/>
          <w:sz w:val="24"/>
          <w:szCs w:val="24"/>
          <w:lang w:eastAsia="en-US"/>
        </w:rPr>
        <w:t xml:space="preserve">, </w:t>
      </w:r>
      <w:r w:rsidR="005216D2" w:rsidRPr="00507033">
        <w:rPr>
          <w:rFonts w:eastAsia="Calibri" w:cstheme="minorHAnsi"/>
          <w:sz w:val="24"/>
          <w:szCs w:val="24"/>
          <w:lang w:eastAsia="en-US"/>
        </w:rPr>
        <w:t>i</w:t>
      </w:r>
      <w:r w:rsidRPr="00507033">
        <w:rPr>
          <w:rFonts w:eastAsia="Calibri" w:cstheme="minorHAnsi"/>
          <w:sz w:val="24"/>
          <w:szCs w:val="24"/>
          <w:lang w:eastAsia="en-US"/>
        </w:rPr>
        <w:t xml:space="preserve">ncorpora a su plan de estudio, en la línea de la innovación, la malla de tecnología e informática que contribuye a elevar la calidad educativa de sus educandos. Además, considerando que la introducción de las nuevas tecnologías y herramientas informáticas en el proceso de enseñanza – aprendizaje puede aportar una ayuda en la consecución de los contenidos y objetivos del Proyecto Educativo Institucional y de la programación dentro del aula de clase. </w:t>
      </w:r>
    </w:p>
    <w:p w14:paraId="272DCFB7" w14:textId="17E824D8" w:rsidR="001237F3" w:rsidRPr="00507033" w:rsidRDefault="00CE198B"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En éste sentido el documento orientador de la malla es la </w:t>
      </w:r>
      <w:r w:rsidRPr="00507033">
        <w:rPr>
          <w:rFonts w:eastAsia="Calibri" w:cstheme="minorHAnsi"/>
          <w:color w:val="1F497D" w:themeColor="text2"/>
          <w:sz w:val="24"/>
          <w:szCs w:val="24"/>
          <w:lang w:eastAsia="en-US"/>
        </w:rPr>
        <w:t xml:space="preserve">Guía 30, Orientaciones Generales para la Educación en Tecnología, la </w:t>
      </w:r>
      <w:r w:rsidR="00FC00C0" w:rsidRPr="00507033">
        <w:rPr>
          <w:rFonts w:eastAsia="Calibri" w:cstheme="minorHAnsi"/>
          <w:color w:val="1F497D" w:themeColor="text2"/>
          <w:sz w:val="24"/>
          <w:szCs w:val="24"/>
          <w:lang w:eastAsia="en-US"/>
        </w:rPr>
        <w:t>cual</w:t>
      </w:r>
      <w:r w:rsidRPr="00507033">
        <w:rPr>
          <w:rFonts w:eastAsia="Calibri" w:cstheme="minorHAnsi"/>
          <w:color w:val="1F497D" w:themeColor="text2"/>
          <w:sz w:val="24"/>
          <w:szCs w:val="24"/>
          <w:lang w:eastAsia="en-US"/>
        </w:rPr>
        <w:t xml:space="preserve"> plantea</w:t>
      </w:r>
      <w:r w:rsidR="001237F3" w:rsidRPr="00507033">
        <w:rPr>
          <w:rFonts w:eastAsia="Calibri" w:cstheme="minorHAnsi"/>
          <w:sz w:val="24"/>
          <w:szCs w:val="24"/>
          <w:lang w:eastAsia="en-US"/>
        </w:rPr>
        <w:t xml:space="preserve"> los </w:t>
      </w:r>
      <w:r w:rsidRPr="00507033">
        <w:rPr>
          <w:rFonts w:eastAsia="Calibri" w:cstheme="minorHAnsi"/>
          <w:sz w:val="24"/>
          <w:szCs w:val="24"/>
          <w:lang w:eastAsia="en-US"/>
        </w:rPr>
        <w:t xml:space="preserve">desafíos, </w:t>
      </w:r>
      <w:r w:rsidR="001237F3" w:rsidRPr="00507033">
        <w:rPr>
          <w:rFonts w:eastAsia="Calibri" w:cstheme="minorHAnsi"/>
          <w:sz w:val="24"/>
          <w:szCs w:val="24"/>
          <w:lang w:eastAsia="en-US"/>
        </w:rPr>
        <w:t>objetivos</w:t>
      </w:r>
      <w:r w:rsidRPr="00507033">
        <w:rPr>
          <w:rFonts w:eastAsia="Calibri" w:cstheme="minorHAnsi"/>
          <w:sz w:val="24"/>
          <w:szCs w:val="24"/>
          <w:lang w:eastAsia="en-US"/>
        </w:rPr>
        <w:t>, las competencias y demás reglamentaciones</w:t>
      </w:r>
      <w:r w:rsidR="001237F3" w:rsidRPr="00507033">
        <w:rPr>
          <w:rFonts w:eastAsia="Calibri" w:cstheme="minorHAnsi"/>
          <w:sz w:val="24"/>
          <w:szCs w:val="24"/>
          <w:lang w:eastAsia="en-US"/>
        </w:rPr>
        <w:t xml:space="preserve"> emitid</w:t>
      </w:r>
      <w:r w:rsidRPr="00507033">
        <w:rPr>
          <w:rFonts w:eastAsia="Calibri" w:cstheme="minorHAnsi"/>
          <w:sz w:val="24"/>
          <w:szCs w:val="24"/>
          <w:lang w:eastAsia="en-US"/>
        </w:rPr>
        <w:t>a</w:t>
      </w:r>
      <w:r w:rsidR="001237F3" w:rsidRPr="00507033">
        <w:rPr>
          <w:rFonts w:eastAsia="Calibri" w:cstheme="minorHAnsi"/>
          <w:sz w:val="24"/>
          <w:szCs w:val="24"/>
          <w:lang w:eastAsia="en-US"/>
        </w:rPr>
        <w:t xml:space="preserve">s por el Ministerio de Educación </w:t>
      </w:r>
      <w:r w:rsidRPr="00507033">
        <w:rPr>
          <w:rFonts w:eastAsia="Calibri" w:cstheme="minorHAnsi"/>
          <w:sz w:val="24"/>
          <w:szCs w:val="24"/>
          <w:lang w:eastAsia="en-US"/>
        </w:rPr>
        <w:t xml:space="preserve">para contemplar el área considerando: </w:t>
      </w:r>
      <w:r w:rsidR="001237F3" w:rsidRPr="00507033">
        <w:rPr>
          <w:rFonts w:eastAsia="Calibri" w:cstheme="minorHAnsi"/>
          <w:sz w:val="24"/>
          <w:szCs w:val="24"/>
          <w:lang w:eastAsia="en-US"/>
        </w:rPr>
        <w:t xml:space="preserve"> los elementos referentes a la organización, recursos, materiales,</w:t>
      </w:r>
      <w:r w:rsidRPr="00507033">
        <w:rPr>
          <w:rFonts w:eastAsia="Calibri" w:cstheme="minorHAnsi"/>
          <w:sz w:val="24"/>
          <w:szCs w:val="24"/>
          <w:lang w:eastAsia="en-US"/>
        </w:rPr>
        <w:t xml:space="preserve"> </w:t>
      </w:r>
      <w:r w:rsidR="001237F3" w:rsidRPr="00507033">
        <w:rPr>
          <w:rFonts w:eastAsia="Calibri" w:cstheme="minorHAnsi"/>
          <w:sz w:val="24"/>
          <w:szCs w:val="24"/>
          <w:lang w:eastAsia="en-US"/>
        </w:rPr>
        <w:t>metodología, recursos humanos</w:t>
      </w:r>
      <w:r w:rsidRPr="00507033">
        <w:rPr>
          <w:rFonts w:eastAsia="Calibri" w:cstheme="minorHAnsi"/>
          <w:sz w:val="24"/>
          <w:szCs w:val="24"/>
          <w:lang w:eastAsia="en-US"/>
        </w:rPr>
        <w:t xml:space="preserve"> y </w:t>
      </w:r>
      <w:r w:rsidR="001237F3" w:rsidRPr="00507033">
        <w:rPr>
          <w:rFonts w:eastAsia="Calibri" w:cstheme="minorHAnsi"/>
          <w:sz w:val="24"/>
          <w:szCs w:val="24"/>
          <w:lang w:eastAsia="en-US"/>
        </w:rPr>
        <w:t>evaluación</w:t>
      </w:r>
      <w:r w:rsidRPr="00507033">
        <w:rPr>
          <w:rFonts w:eastAsia="Calibri" w:cstheme="minorHAnsi"/>
          <w:sz w:val="24"/>
          <w:szCs w:val="24"/>
          <w:lang w:eastAsia="en-US"/>
        </w:rPr>
        <w:t xml:space="preserve">. </w:t>
      </w:r>
      <w:r w:rsidRPr="00507033">
        <w:rPr>
          <w:rFonts w:eastAsia="Calibri" w:cstheme="minorHAnsi"/>
          <w:color w:val="1F497D" w:themeColor="text2"/>
          <w:sz w:val="24"/>
          <w:szCs w:val="24"/>
          <w:lang w:eastAsia="en-US"/>
        </w:rPr>
        <w:t xml:space="preserve">Como complemento a lo que plantea la guía, los docentes de tecnología e informática incluyeron evidencias de aprendizaje </w:t>
      </w:r>
      <w:r w:rsidRPr="00507033">
        <w:rPr>
          <w:rFonts w:eastAsia="Calibri" w:cstheme="minorHAnsi"/>
          <w:color w:val="1F497D" w:themeColor="text2"/>
          <w:sz w:val="24"/>
          <w:szCs w:val="24"/>
          <w:lang w:eastAsia="en-US"/>
        </w:rPr>
        <w:t>referentes al aspecto informático, considerando las competencias que se deben desarrollar en la enseñanza de diferentes programas y herramientas en función de procurar la formación integral de los estudiantes</w:t>
      </w:r>
      <w:r w:rsidR="00FC00C0" w:rsidRPr="00507033">
        <w:rPr>
          <w:rFonts w:eastAsia="Calibri" w:cstheme="minorHAnsi"/>
          <w:color w:val="1F497D" w:themeColor="text2"/>
          <w:sz w:val="24"/>
          <w:szCs w:val="24"/>
          <w:lang w:eastAsia="en-US"/>
        </w:rPr>
        <w:t>,</w:t>
      </w:r>
      <w:r w:rsidRPr="00507033">
        <w:rPr>
          <w:rFonts w:eastAsia="Calibri" w:cstheme="minorHAnsi"/>
          <w:color w:val="1F497D" w:themeColor="text2"/>
          <w:sz w:val="24"/>
          <w:szCs w:val="24"/>
          <w:lang w:eastAsia="en-US"/>
        </w:rPr>
        <w:t xml:space="preserve"> en el marco de la sociedad</w:t>
      </w:r>
      <w:r w:rsidR="00FC00C0" w:rsidRPr="00507033">
        <w:rPr>
          <w:rFonts w:eastAsia="Calibri" w:cstheme="minorHAnsi"/>
          <w:color w:val="1F497D" w:themeColor="text2"/>
          <w:sz w:val="24"/>
          <w:szCs w:val="24"/>
          <w:lang w:eastAsia="en-US"/>
        </w:rPr>
        <w:t xml:space="preserve"> de la información y la comunicación</w:t>
      </w:r>
      <w:r w:rsidRPr="00507033">
        <w:rPr>
          <w:rFonts w:eastAsia="Calibri" w:cstheme="minorHAnsi"/>
          <w:color w:val="1F497D" w:themeColor="text2"/>
          <w:sz w:val="24"/>
          <w:szCs w:val="24"/>
          <w:lang w:eastAsia="en-US"/>
        </w:rPr>
        <w:t xml:space="preserve"> que enfrentamos y la cuarta revolución informática.</w:t>
      </w:r>
    </w:p>
    <w:p w14:paraId="15104BE8" w14:textId="00E86C1D" w:rsidR="00CD18BB"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PROPÓSITO DE ÁREA:</w:t>
      </w:r>
      <w:r w:rsidRPr="00507033">
        <w:rPr>
          <w:rFonts w:eastAsia="Calibri" w:cstheme="minorHAnsi"/>
          <w:sz w:val="24"/>
          <w:szCs w:val="24"/>
          <w:lang w:eastAsia="en-US"/>
        </w:rPr>
        <w:t xml:space="preserve"> Orientar el desarrollo de habilidades tecnológicas en los niños, niñas y jóvenes así como la formación de su dimensión intelectual, la vivencia de los derechos humanos, de modo que la lectura e interacción con su realidad inmediata, el uso de herramientas digitales y la capacidad de interacción con grupos heterogéneos, contribuyan a potenciar su pensamiento crítico, dando respuesta a diferentes problemáticas de orden local, regional o global, para que una vez egresados continúen su proceso de formación superior y el desarrollo de su proyecto de vida que impacte positivamente en su contexto social.</w:t>
      </w:r>
    </w:p>
    <w:p w14:paraId="0DF29650" w14:textId="388D9A6E" w:rsidR="00C109AE" w:rsidRPr="00507033" w:rsidRDefault="00BB0C42" w:rsidP="00507033">
      <w:pPr>
        <w:spacing w:after="0" w:line="240" w:lineRule="auto"/>
        <w:rPr>
          <w:rFonts w:cstheme="minorHAnsi"/>
          <w:b/>
          <w:sz w:val="24"/>
          <w:szCs w:val="24"/>
        </w:rPr>
      </w:pPr>
      <w:r w:rsidRPr="00507033">
        <w:rPr>
          <w:rFonts w:cstheme="minorHAnsi"/>
          <w:b/>
          <w:sz w:val="24"/>
          <w:szCs w:val="24"/>
        </w:rPr>
        <w:t>Componentes del área</w:t>
      </w:r>
    </w:p>
    <w:p w14:paraId="6F8857D1" w14:textId="77777777" w:rsidR="001237F3" w:rsidRPr="00507033" w:rsidRDefault="001237F3" w:rsidP="00507033">
      <w:pPr>
        <w:spacing w:after="160" w:line="240" w:lineRule="auto"/>
        <w:jc w:val="both"/>
        <w:rPr>
          <w:rFonts w:eastAsia="Calibri" w:cstheme="minorHAnsi"/>
          <w:b/>
          <w:bCs/>
          <w:sz w:val="24"/>
          <w:szCs w:val="24"/>
          <w:lang w:eastAsia="en-US"/>
        </w:rPr>
      </w:pPr>
      <w:r w:rsidRPr="00507033">
        <w:rPr>
          <w:rFonts w:eastAsia="Calibri" w:cstheme="minorHAnsi"/>
          <w:b/>
          <w:bCs/>
          <w:sz w:val="24"/>
          <w:szCs w:val="24"/>
          <w:lang w:eastAsia="en-US"/>
        </w:rPr>
        <w:t>Apropiación y uso de la tecnología:</w:t>
      </w:r>
    </w:p>
    <w:p w14:paraId="5C9DF179" w14:textId="77777777"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Se trata de la utilización adecuada, pertinente y crítica de la tecnología (artefactos, productos, procesos y sistemas) con el fin de optimizar, aumentar la productividad, facilitar la realización de diferentes tareas y potenciar los procesos de aprendizaje, entre otros.   </w:t>
      </w:r>
    </w:p>
    <w:p w14:paraId="2DE0861D" w14:textId="3F36FB1B"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lastRenderedPageBreak/>
        <w:t>Naturaleza y evolución de la tecnología:</w:t>
      </w:r>
      <w:r w:rsidRPr="00507033">
        <w:rPr>
          <w:rFonts w:eastAsia="Calibri" w:cstheme="minorHAnsi"/>
          <w:sz w:val="24"/>
          <w:szCs w:val="24"/>
          <w:lang w:eastAsia="en-US"/>
        </w:rPr>
        <w:t xml:space="preserve"> Se refiere a las características y objetivos de la tecnología, a sus conceptos fundamentales (sistema, componente, estructura, función, recurso, optimización, proceso), a sus relaciones con otras disciplinas y al reconocimiento de su evolución a través de la historia y la cultura.</w:t>
      </w:r>
    </w:p>
    <w:p w14:paraId="3F3C9C94" w14:textId="77777777"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b/>
          <w:bCs/>
          <w:sz w:val="24"/>
          <w:szCs w:val="24"/>
          <w:lang w:eastAsia="en-US"/>
        </w:rPr>
        <w:t>Solución de problemas con tecnología:</w:t>
      </w:r>
      <w:r w:rsidRPr="00507033">
        <w:rPr>
          <w:rFonts w:eastAsia="Calibri" w:cstheme="minorHAnsi"/>
          <w:sz w:val="24"/>
          <w:szCs w:val="24"/>
          <w:lang w:eastAsia="en-US"/>
        </w:rPr>
        <w:t xml:space="preserve"> Se refiere al manejo de estrategias en y para la identificación, formulación y solución de problemas con tecnología, así como para la jerarquización y comunicación de ideas. Comprende estrategias que van desde la detección de fallas y necesidades, hasta llegar al diseño y a su evaluación. Utiliza niveles crecientes de complejidad según el grupo de grados de que se trate.</w:t>
      </w:r>
    </w:p>
    <w:p w14:paraId="05C8D7D1" w14:textId="3B4C05F6"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b/>
          <w:bCs/>
          <w:sz w:val="24"/>
          <w:szCs w:val="24"/>
          <w:lang w:eastAsia="en-US"/>
        </w:rPr>
        <w:t>Tecnología y sociedad:</w:t>
      </w:r>
      <w:r w:rsidRPr="00507033">
        <w:rPr>
          <w:rFonts w:eastAsia="Calibri" w:cstheme="minorHAnsi"/>
          <w:sz w:val="24"/>
          <w:szCs w:val="24"/>
          <w:lang w:eastAsia="en-US"/>
        </w:rPr>
        <w:t xml:space="preserve"> Trata tres aspectos: 1) Las actitudes de los estudiantes hacia la tecnología, en términos de sensibilización social y ambiental, curiosidad, cooperación, trabajo en equipo, apertura intelectual, búsqueda, manejo de información y deseo de informarse; 2) La valoración social que el estudiante hace de la tecnología para reconocer el potencial de los recursos, la evaluación de los procesos y el análisis de sus impactos (sociales, ambientales y culturales) así como sus causas y consecuencias; y 3) La participación social que involucra temas como la ética y responsabilidad social, la comunicación, la interacción social, las propuestas de soluciones y la participación, entre otras.</w:t>
      </w:r>
    </w:p>
    <w:p w14:paraId="0C01D73D" w14:textId="77777777" w:rsidR="001237F3" w:rsidRPr="00507033" w:rsidRDefault="001237F3" w:rsidP="00507033">
      <w:pPr>
        <w:spacing w:after="160" w:line="240" w:lineRule="auto"/>
        <w:jc w:val="both"/>
        <w:rPr>
          <w:rFonts w:eastAsia="Calibri" w:cstheme="minorHAnsi"/>
          <w:sz w:val="24"/>
          <w:szCs w:val="24"/>
          <w:lang w:eastAsia="en-US"/>
        </w:rPr>
      </w:pPr>
      <w:bookmarkStart w:id="4" w:name="_Toc40952599"/>
      <w:r w:rsidRPr="00507033">
        <w:rPr>
          <w:rStyle w:val="Ttulo1Car"/>
          <w:rFonts w:cstheme="minorHAnsi"/>
          <w:szCs w:val="24"/>
        </w:rPr>
        <w:t>Glosario</w:t>
      </w:r>
      <w:bookmarkEnd w:id="4"/>
      <w:r w:rsidRPr="00507033">
        <w:rPr>
          <w:rFonts w:eastAsia="Calibri" w:cstheme="minorHAnsi"/>
          <w:sz w:val="24"/>
          <w:szCs w:val="24"/>
          <w:lang w:eastAsia="en-US"/>
        </w:rPr>
        <w:t>:</w:t>
      </w:r>
    </w:p>
    <w:p w14:paraId="3DAAEEBD" w14:textId="77777777"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Las </w:t>
      </w:r>
      <w:r w:rsidRPr="00507033">
        <w:rPr>
          <w:rFonts w:eastAsia="Calibri" w:cstheme="minorHAnsi"/>
          <w:b/>
          <w:sz w:val="24"/>
          <w:szCs w:val="24"/>
          <w:lang w:eastAsia="en-US"/>
        </w:rPr>
        <w:t>Mallas de aprendizaje</w:t>
      </w:r>
      <w:r w:rsidRPr="00507033">
        <w:rPr>
          <w:rFonts w:eastAsia="Calibri" w:cstheme="minorHAnsi"/>
          <w:sz w:val="24"/>
          <w:szCs w:val="24"/>
          <w:lang w:eastAsia="en-US"/>
        </w:rPr>
        <w:t xml:space="preserve"> son un recurso para el diseño curricular de los establecimientos educativos en sus distintos niveles. Estas llevan al terreno de lo práctico los Derechos Básicos de Aprendizaje -DBA. (Documento para la implementación de los DBA, MEN, pág. 3) </w:t>
      </w:r>
    </w:p>
    <w:p w14:paraId="3687AC35" w14:textId="77777777" w:rsidR="008078BC"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Una </w:t>
      </w:r>
      <w:r w:rsidRPr="00507033">
        <w:rPr>
          <w:rFonts w:eastAsia="Calibri" w:cstheme="minorHAnsi"/>
          <w:b/>
          <w:sz w:val="24"/>
          <w:szCs w:val="24"/>
          <w:lang w:eastAsia="en-US"/>
        </w:rPr>
        <w:t xml:space="preserve">competencia </w:t>
      </w:r>
      <w:r w:rsidRPr="00507033">
        <w:rPr>
          <w:rFonts w:eastAsia="Calibri" w:cstheme="minorHAnsi"/>
          <w:sz w:val="24"/>
          <w:szCs w:val="24"/>
          <w:lang w:eastAsia="en-US"/>
        </w:rPr>
        <w:t>es la capacidad que integra nuestros conocimientos, potencialidades, habilidades, destrezas, prácticas y acciones, manifestadas a través de los desempeños o acciones de aprendizaje propuestas en cada área. Podemos reconocerla como un saber hacer en situaciones concretas y contextos específicos. Las competencias se construyen, se desarrollan y evolucionan permanentemente de acuerdo con nuestras vivencias y aprendizajes. (Matriz de referencia, MEN).</w:t>
      </w:r>
    </w:p>
    <w:p w14:paraId="32AD1EE9" w14:textId="3729FA5A" w:rsidR="008078BC"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Los </w:t>
      </w:r>
      <w:r w:rsidRPr="00507033">
        <w:rPr>
          <w:rFonts w:eastAsia="Calibri" w:cstheme="minorHAnsi"/>
          <w:b/>
          <w:sz w:val="24"/>
          <w:szCs w:val="24"/>
          <w:lang w:eastAsia="en-US"/>
        </w:rPr>
        <w:t>componentes del área</w:t>
      </w:r>
      <w:r w:rsidRPr="00507033">
        <w:rPr>
          <w:rFonts w:eastAsia="Calibri" w:cstheme="minorHAnsi"/>
          <w:sz w:val="24"/>
          <w:szCs w:val="24"/>
          <w:lang w:eastAsia="en-US"/>
        </w:rPr>
        <w:t xml:space="preserve"> son las categorías conceptuales sobre las cuales se realizan los desempeños de cada área a través de situaciones problematizadoras y acciones que se relacionan con el contexto de los estudiantes. (Matriz de referencia, MEN)</w:t>
      </w:r>
    </w:p>
    <w:p w14:paraId="579FDCA6" w14:textId="77777777" w:rsidR="008078BC"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Los </w:t>
      </w:r>
      <w:r w:rsidRPr="00507033">
        <w:rPr>
          <w:rFonts w:eastAsia="Calibri" w:cstheme="minorHAnsi"/>
          <w:b/>
          <w:sz w:val="24"/>
          <w:szCs w:val="24"/>
          <w:lang w:eastAsia="en-US"/>
        </w:rPr>
        <w:t>estándares básicos de competencias</w:t>
      </w:r>
      <w:r w:rsidRPr="00507033">
        <w:rPr>
          <w:rFonts w:eastAsia="Calibri" w:cstheme="minorHAnsi"/>
          <w:sz w:val="24"/>
          <w:szCs w:val="24"/>
          <w:lang w:eastAsia="en-US"/>
        </w:rPr>
        <w:t xml:space="preserve"> constituyen uno de los parámetros de lo que todo niño, niña y joven debe saber y saber hacer para lograr el nivel de calidad esperado a su paso por el sistema educativo. (Estándares Básicos de Competencias, MEN, pág. 10). </w:t>
      </w:r>
    </w:p>
    <w:p w14:paraId="1B3663EF" w14:textId="2C620DF9" w:rsidR="00BB0C42"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Los </w:t>
      </w:r>
      <w:r w:rsidRPr="00507033">
        <w:rPr>
          <w:rFonts w:eastAsia="Calibri" w:cstheme="minorHAnsi"/>
          <w:b/>
          <w:sz w:val="24"/>
          <w:szCs w:val="24"/>
          <w:lang w:eastAsia="en-US"/>
        </w:rPr>
        <w:t>Aprendizajes</w:t>
      </w:r>
      <w:r w:rsidRPr="00507033">
        <w:rPr>
          <w:rFonts w:eastAsia="Calibri" w:cstheme="minorHAnsi"/>
          <w:sz w:val="24"/>
          <w:szCs w:val="24"/>
          <w:lang w:eastAsia="en-US"/>
        </w:rPr>
        <w:t xml:space="preserve"> corresponden a los conocimientos, capacidades y habilidades de los estudiantes, atendiendo a la pregunta ¿qué procesos esperamos que adquiera el estudiante frente a las acciones pedagógicas propuestas en una evaluación, situación o contexto determinados? (Matriz de referencia, MEN). </w:t>
      </w:r>
      <w:r w:rsidRPr="00507033">
        <w:rPr>
          <w:rFonts w:eastAsia="Calibri" w:cstheme="minorHAnsi"/>
          <w:sz w:val="24"/>
          <w:szCs w:val="24"/>
          <w:lang w:eastAsia="en-US"/>
        </w:rPr>
        <w:tab/>
      </w:r>
    </w:p>
    <w:p w14:paraId="5511032E" w14:textId="62501959" w:rsidR="00BB0C42"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La progresión del aprendizaje</w:t>
      </w:r>
      <w:r w:rsidRPr="00507033">
        <w:rPr>
          <w:rFonts w:eastAsia="Calibri" w:cstheme="minorHAnsi"/>
          <w:sz w:val="24"/>
          <w:szCs w:val="24"/>
          <w:lang w:eastAsia="en-US"/>
        </w:rPr>
        <w:t xml:space="preserve"> aparece en las mallas de aprendizaje del MEN, muestra la relación que se establece de manera progresiva en los DBA, de acuerdo a cada uno de los grados. </w:t>
      </w:r>
      <w:r w:rsidR="0030182A" w:rsidRPr="00507033">
        <w:rPr>
          <w:rFonts w:eastAsia="Calibri" w:cstheme="minorHAnsi"/>
          <w:color w:val="1F497D" w:themeColor="text2"/>
          <w:sz w:val="24"/>
          <w:szCs w:val="24"/>
          <w:lang w:eastAsia="en-US"/>
        </w:rPr>
        <w:t>La progresión para tecnología e informática tiene mayor visibilidad en las evidencias de aprendizajes, ya que éstas fueron adaptadas para cada grado según el nivel de complejidad.</w:t>
      </w:r>
    </w:p>
    <w:p w14:paraId="73E0F533" w14:textId="21E957A2" w:rsidR="0030182A" w:rsidRPr="00507033" w:rsidRDefault="009B5F3C" w:rsidP="00507033">
      <w:pPr>
        <w:spacing w:after="0" w:line="240" w:lineRule="auto"/>
        <w:jc w:val="both"/>
        <w:rPr>
          <w:rFonts w:cstheme="minorHAnsi"/>
          <w:bCs/>
          <w:iCs/>
          <w:color w:val="1F497D" w:themeColor="text2"/>
          <w:sz w:val="24"/>
          <w:szCs w:val="24"/>
        </w:rPr>
      </w:pPr>
      <w:r w:rsidRPr="00507033">
        <w:rPr>
          <w:rFonts w:eastAsia="Calibri" w:cstheme="minorHAnsi"/>
          <w:b/>
          <w:sz w:val="24"/>
          <w:szCs w:val="24"/>
          <w:lang w:eastAsia="en-US"/>
        </w:rPr>
        <w:lastRenderedPageBreak/>
        <w:t>Los Derechos básicos de Aprendizaje -DBA</w:t>
      </w:r>
      <w:r w:rsidRPr="00507033">
        <w:rPr>
          <w:rFonts w:eastAsia="Calibri" w:cstheme="minorHAnsi"/>
          <w:sz w:val="24"/>
          <w:szCs w:val="24"/>
          <w:lang w:eastAsia="en-US"/>
        </w:rPr>
        <w:t xml:space="preserve">, en su conjunto, explicitan los aprendizajes estructurantes para un grado y un área particular. Son estructurantes en tanto expresan las unidades básicas y fundamentales sobre las cuales se puede edificar el desarrollo futuro del individuo. (Derechos Básicos de Aprendizaje: Lenguaje. V.2; MEN, pág. 6). </w:t>
      </w:r>
      <w:r w:rsidR="0030182A" w:rsidRPr="00507033">
        <w:rPr>
          <w:rFonts w:eastAsia="Calibri" w:cstheme="minorHAnsi"/>
          <w:sz w:val="24"/>
          <w:szCs w:val="24"/>
          <w:lang w:eastAsia="en-US"/>
        </w:rPr>
        <w:t xml:space="preserve">Tecnología e informática n cuenta con DBA, sin embargo, </w:t>
      </w:r>
      <w:r w:rsidR="0030182A" w:rsidRPr="00507033">
        <w:rPr>
          <w:rFonts w:cstheme="minorHAnsi"/>
          <w:bCs/>
          <w:iCs/>
          <w:color w:val="1F497D" w:themeColor="text2"/>
          <w:sz w:val="24"/>
          <w:szCs w:val="24"/>
        </w:rPr>
        <w:t>Se utilizaron los DBA para el grado de transición, ya la Guía de Orientaciones para Tecnología e Informática no aborda dicho grado, en este sentido, así no sea competencia de los docentes que construyeron la malla, orientar procesos educativos en dicho grado, se considera fundamental contemplarlo, porque implica articulación entre los diferentes grados que atiende la institución y genera indicios de las competencias con las que deben transitar los niños y niñas a la educación primaria.</w:t>
      </w:r>
    </w:p>
    <w:p w14:paraId="499F9864" w14:textId="3A94A73F" w:rsidR="009B5F3C" w:rsidRPr="00507033" w:rsidRDefault="009B5F3C" w:rsidP="00507033">
      <w:pPr>
        <w:spacing w:after="160" w:line="240" w:lineRule="auto"/>
        <w:jc w:val="both"/>
        <w:rPr>
          <w:rFonts w:eastAsia="Calibri" w:cstheme="minorHAnsi"/>
          <w:sz w:val="24"/>
          <w:szCs w:val="24"/>
          <w:lang w:eastAsia="en-US"/>
        </w:rPr>
      </w:pPr>
    </w:p>
    <w:p w14:paraId="0AA61105" w14:textId="1D0F49A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Las evidencias de aprendizaje</w:t>
      </w:r>
      <w:r w:rsidRPr="00507033">
        <w:rPr>
          <w:rFonts w:eastAsia="Calibri" w:cstheme="minorHAnsi"/>
          <w:sz w:val="24"/>
          <w:szCs w:val="24"/>
          <w:lang w:eastAsia="en-US"/>
        </w:rPr>
        <w:t xml:space="preserve"> aparecen en los Derechos básicos de Aprendizaje DBA, son los productos que pueden observarse y comprobarse para verificar los desempeños o acciones a los que se refieren los aprendizajes, de tal manera que permiten confirmar las competencias, conocimientos o habilidades con los que cuentan los estudiantes. (Matriz de referencia, MEN). </w:t>
      </w:r>
      <w:r w:rsidR="0030182A" w:rsidRPr="00507033">
        <w:rPr>
          <w:rFonts w:eastAsia="Calibri" w:cstheme="minorHAnsi"/>
          <w:color w:val="1F497D" w:themeColor="text2"/>
          <w:sz w:val="24"/>
          <w:szCs w:val="24"/>
          <w:lang w:eastAsia="en-US"/>
        </w:rPr>
        <w:t>Las evidencias fueron extraídas de la Guía 30</w:t>
      </w:r>
      <w:r w:rsidR="00545503" w:rsidRPr="00507033">
        <w:rPr>
          <w:rFonts w:eastAsia="Calibri" w:cstheme="minorHAnsi"/>
          <w:color w:val="1F497D" w:themeColor="text2"/>
          <w:sz w:val="24"/>
          <w:szCs w:val="24"/>
          <w:lang w:eastAsia="en-US"/>
        </w:rPr>
        <w:t xml:space="preserve">, </w:t>
      </w:r>
      <w:r w:rsidR="0030182A" w:rsidRPr="00507033">
        <w:rPr>
          <w:rFonts w:eastAsia="Calibri" w:cstheme="minorHAnsi"/>
          <w:color w:val="1F497D" w:themeColor="text2"/>
          <w:sz w:val="24"/>
          <w:szCs w:val="24"/>
          <w:lang w:eastAsia="en-US"/>
        </w:rPr>
        <w:t>Orientaciones Generales para la Educación en Tecnología</w:t>
      </w:r>
      <w:r w:rsidR="00545503" w:rsidRPr="00507033">
        <w:rPr>
          <w:rFonts w:eastAsia="Calibri" w:cstheme="minorHAnsi"/>
          <w:color w:val="1F497D" w:themeColor="text2"/>
          <w:sz w:val="24"/>
          <w:szCs w:val="24"/>
          <w:lang w:eastAsia="en-US"/>
        </w:rPr>
        <w:t>, pasaron por un proceso de adaptación de los docentes del área, tratando de aterrizarlas a las particularidades del contexto.</w:t>
      </w:r>
    </w:p>
    <w:p w14:paraId="35857CB1"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COMPETENCIA COMUNICATIVA:</w:t>
      </w:r>
      <w:r w:rsidRPr="00507033">
        <w:rPr>
          <w:rFonts w:eastAsia="Calibri" w:cstheme="minorHAnsi"/>
          <w:sz w:val="24"/>
          <w:szCs w:val="24"/>
          <w:lang w:eastAsia="en-US"/>
        </w:rPr>
        <w:t xml:space="preserve"> Se entiende como la capacidad que muestra el sujeto para seleccionar, decodificar, Interpretar, comprender y organizar información tendiente a la solución de un problema planteado o al diseño y construcción de un artefacto. Una vez soluciona el problema o construye un artefacto debe analizar y argumentar tanto los procesos de elaboración como la validez del </w:t>
      </w:r>
      <w:r w:rsidRPr="00507033">
        <w:rPr>
          <w:rFonts w:eastAsia="Calibri" w:cstheme="minorHAnsi"/>
          <w:sz w:val="24"/>
          <w:szCs w:val="24"/>
          <w:lang w:eastAsia="en-US"/>
        </w:rPr>
        <w:t xml:space="preserve">prototipo. Para que el sujeto alcance la competencia comunicativa, se considera pertinente desarrollar las habilidades cognitiva y metacognitiva. Habilidad cognitiva Se relaciona con la capacidad del estudiante para procesar la información necesaria y pertinente para solucionar una situación problemática específica. Se hace evidente cuando los estudiantes, emplean estructuras y procesos para seleccionar, decodificar, transformar, almacenar, recuperar y generar información tendiente a la solución del problema planteado. Habilidad metacognitiva Se entiende como la explicación que el propio sujeto da a sus procesos de aprendizaje atendiendo a factores de comprensión, transformación, almacenamiento y utilización de la información en el aspecto cognoscitivo. Tiene como propósito central de incentivar en el estudiante, actitudes y comportamientos en los que sé vivencien y se reflejen los valores de: honestidad, lealtad, compromiso, sentido de pertenencia, responsabilidad, autoestima, y capacidad de trabajo Esta habilidad también se relaciona con la capacidad que el estudiante debe desarrollar para vivenciar los valores en su desempeño laboral, asumir actitudes de liderazgo en la toma de decisiones, innovación permanente y creatividad; capaz de transferir conocimientos específicos y habilidades y destrezas a la solución de problemas que se le presenten en el ejercicio de su labor y diseñador de estrategias tendientes a mejorar la productividad de la empresa y por consiguiente su crecimiento personal. </w:t>
      </w:r>
    </w:p>
    <w:p w14:paraId="5D0D719C"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COMPETENCIA EN SOLUCIÓN DE PROBLEMAS</w:t>
      </w:r>
      <w:r w:rsidRPr="00507033">
        <w:rPr>
          <w:rFonts w:eastAsia="Calibri" w:cstheme="minorHAnsi"/>
          <w:sz w:val="24"/>
          <w:szCs w:val="24"/>
          <w:lang w:eastAsia="en-US"/>
        </w:rPr>
        <w:t xml:space="preserve"> Consiste en generar conceptos relevantes a la solución y en reconocer la alternativa más apropiada cuando el problema aparezca. La percepción de las variables que están implicadas en un problema y las relaciones mutuas entre estas, permiten abstraer los elementos más relevantes para su solución. La solución de problemas tecnológicos está estrechamente relacionada con el diseño y con el desarrollo de la habilidad motriz. </w:t>
      </w:r>
      <w:r w:rsidRPr="00507033">
        <w:rPr>
          <w:rFonts w:eastAsia="Calibri" w:cstheme="minorHAnsi"/>
          <w:sz w:val="24"/>
          <w:szCs w:val="24"/>
          <w:lang w:eastAsia="en-US"/>
        </w:rPr>
        <w:lastRenderedPageBreak/>
        <w:t>Habilidad motriz esta habilidad, articulada con la cognitiva y metacognitiva básicamente comprende las siguientes etapas: Manipulación: Comprende la adquisición de habilidades y destrezas motrices que le permiten a los estudiantes operar y manipular objetos e instrumentos para dar respuesta a los problemas. Dicha habilidad se hace realidad cuando el estudiante interactúa con el computador, los instrumentos de electrónica (cautín, protoboard, multímetro, fuentes etc.), las herramientas de mecánica (segueta, taladros, prensas de banco, destornilladores etc.) y otras que sean necesarias a la hora de la construcción del prototipo tecnológico o maqueta.</w:t>
      </w:r>
    </w:p>
    <w:p w14:paraId="67CC494F"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CONSTRUCCIÓN:</w:t>
      </w:r>
      <w:r w:rsidRPr="00507033">
        <w:rPr>
          <w:rFonts w:eastAsia="Calibri" w:cstheme="minorHAnsi"/>
          <w:sz w:val="24"/>
          <w:szCs w:val="24"/>
          <w:lang w:eastAsia="en-US"/>
        </w:rPr>
        <w:t xml:space="preserve"> Es la etapa del hacer, el estudiante desarrolla la habilidad de construir maquetas y prototipos (tecnológicos), diseño de páginas Web. En ésta, los estudiantes ponen toda su creatividad en el diseño de cada subsistema. Esta etapa no puede darse sin la respectiva representación gráfica de la solución (planos de manufactura). </w:t>
      </w:r>
      <w:r w:rsidRPr="00507033">
        <w:rPr>
          <w:rFonts w:eastAsia="Calibri" w:cstheme="minorHAnsi"/>
          <w:sz w:val="24"/>
          <w:szCs w:val="24"/>
          <w:lang w:eastAsia="en-US"/>
        </w:rPr>
        <w:t xml:space="preserve"> </w:t>
      </w:r>
    </w:p>
    <w:p w14:paraId="23253B29"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TRABAJO EN EQUIPO:</w:t>
      </w:r>
      <w:r w:rsidRPr="00507033">
        <w:rPr>
          <w:rFonts w:eastAsia="Calibri" w:cstheme="minorHAnsi"/>
          <w:sz w:val="24"/>
          <w:szCs w:val="24"/>
          <w:lang w:eastAsia="en-US"/>
        </w:rPr>
        <w:t xml:space="preserve"> Esta mediado por la capacidad de negociar, escuchar y valorar las opiniones y trabajo de los compañeros, en reconocer al otro como par e interlocutor académico. Esta competencia se refleja en la consolidación de los proyectos que son resultado de dicha concertación. La solución del problema tecnológico, se consolida en la negociación tomando como base el saber de cada uno de los integrantes del grupo. De esta forma la habilidad colaborativa genera en los estudiantes la construcción y reconstrucción de conocimientos en las áreas de estudio. Una vez, que un grupo ha definido la solución a la situación problemática planteada, la plasma en un prototipo tecnológico o maqueta la cual se somete a validación por los otros equipos del curso</w:t>
      </w:r>
    </w:p>
    <w:p w14:paraId="665B571A"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¿QUÉ BUSCA LA TECNOLOGÍA?</w:t>
      </w:r>
      <w:r w:rsidRPr="00507033">
        <w:rPr>
          <w:rFonts w:eastAsia="Calibri" w:cstheme="minorHAnsi"/>
          <w:sz w:val="24"/>
          <w:szCs w:val="24"/>
          <w:lang w:eastAsia="en-US"/>
        </w:rPr>
        <w:t xml:space="preserve"> Busca resolver problemas y satisfacer necesidades individuales y sociales, transformando el entorno y la </w:t>
      </w:r>
      <w:r w:rsidRPr="00507033">
        <w:rPr>
          <w:rFonts w:eastAsia="Calibri" w:cstheme="minorHAnsi"/>
          <w:sz w:val="24"/>
          <w:szCs w:val="24"/>
          <w:lang w:eastAsia="en-US"/>
        </w:rPr>
        <w:t>naturaleza mediante la utilización racional, crítica y creativa de recursos y conocimientos.</w:t>
      </w:r>
    </w:p>
    <w:p w14:paraId="59297E06"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 xml:space="preserve">¿QUÉ INVOLUCRA LA TECNOLOGÍA? </w:t>
      </w:r>
      <w:r w:rsidRPr="00507033">
        <w:rPr>
          <w:rFonts w:eastAsia="Calibri" w:cstheme="minorHAnsi"/>
          <w:b/>
          <w:sz w:val="24"/>
          <w:szCs w:val="24"/>
          <w:lang w:eastAsia="en-US"/>
        </w:rPr>
        <w:t> LOS ARTEFACTOS</w:t>
      </w:r>
      <w:r w:rsidRPr="00507033">
        <w:rPr>
          <w:rFonts w:eastAsia="Calibri" w:cstheme="minorHAnsi"/>
          <w:sz w:val="24"/>
          <w:szCs w:val="24"/>
          <w:lang w:eastAsia="en-US"/>
        </w:rPr>
        <w:t>: son dispositivos, herramientas, aparatos, instrumentos y máquinas que potencian la acción humana. Se trata entonces, de productos manufacturados percibidos como bienes materiales por la sociedad.</w:t>
      </w:r>
    </w:p>
    <w:p w14:paraId="27D49681"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LOS PROCESOS:</w:t>
      </w:r>
      <w:r w:rsidRPr="00507033">
        <w:rPr>
          <w:rFonts w:eastAsia="Calibri" w:cstheme="minorHAnsi"/>
          <w:sz w:val="24"/>
          <w:szCs w:val="24"/>
          <w:lang w:eastAsia="en-US"/>
        </w:rPr>
        <w:t xml:space="preserve"> son fases sucesivas de operaciones que permiten la transformación de recursos y situaciones para lograr objetivos y desarrollar productos y servicios esperados. Por lo tanto, involucran actividades de diseño, planificación, logística, manufactura, mantenimiento, metrología, evaluación, calidad y control.</w:t>
      </w:r>
    </w:p>
    <w:p w14:paraId="219EA30A"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LOS SISTEMAS</w:t>
      </w:r>
      <w:r w:rsidRPr="00507033">
        <w:rPr>
          <w:rFonts w:eastAsia="Calibri" w:cstheme="minorHAnsi"/>
          <w:sz w:val="24"/>
          <w:szCs w:val="24"/>
          <w:lang w:eastAsia="en-US"/>
        </w:rPr>
        <w:t>: son conjuntos o grupos de elementos ligados entre sí por relaciones estructurales o funcionales, diseñados para lograr colectivamente un objetivo. En particular, los sistemas tecnológicos involucran componentes, procesos, relaciones, interacciones y flujos de energía e información, y se manifiestan en diferentes contextos: la salud, el transporte, el comercio, entre otros.</w:t>
      </w:r>
    </w:p>
    <w:p w14:paraId="1EE650B7"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LA INVENCIÓN</w:t>
      </w:r>
      <w:r w:rsidRPr="00507033">
        <w:rPr>
          <w:rFonts w:eastAsia="Calibri" w:cstheme="minorHAnsi"/>
          <w:sz w:val="24"/>
          <w:szCs w:val="24"/>
          <w:lang w:eastAsia="en-US"/>
        </w:rPr>
        <w:t xml:space="preserve"> corresponde a un nuevo producto, sistema o proceso inexistente hasta el momento.</w:t>
      </w:r>
    </w:p>
    <w:p w14:paraId="04B351E7"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DESCUBRIMIENTO</w:t>
      </w:r>
      <w:r w:rsidRPr="00507033">
        <w:rPr>
          <w:rFonts w:eastAsia="Calibri" w:cstheme="minorHAnsi"/>
          <w:sz w:val="24"/>
          <w:szCs w:val="24"/>
          <w:lang w:eastAsia="en-US"/>
        </w:rPr>
        <w:t xml:space="preserve"> es un hallazgo de un fenómeno que estaba oculto o era desconocido, como la gravedad, la penicilina, el carbono catorce o un nuevo planeta.</w:t>
      </w:r>
    </w:p>
    <w:p w14:paraId="6E59C117"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TECNOLOGÍA Y DISEÑO.</w:t>
      </w:r>
      <w:r w:rsidRPr="00507033">
        <w:rPr>
          <w:rFonts w:eastAsia="Calibri" w:cstheme="minorHAnsi"/>
          <w:sz w:val="24"/>
          <w:szCs w:val="24"/>
          <w:lang w:eastAsia="en-US"/>
        </w:rPr>
        <w:t xml:space="preserve"> Busca solucionar problemas y satisfacer necesidades presentes o futuras. Involucra procesos de pensamiento</w:t>
      </w:r>
    </w:p>
    <w:p w14:paraId="045175B6"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 Los caminos y las estrategias que utilizan los diseñadores para proponer y desarrollar soluciones a los problemas que se les plantean no son siempre los mismos y los resultados son diversos.</w:t>
      </w:r>
    </w:p>
    <w:p w14:paraId="441D7F3D"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lastRenderedPageBreak/>
        <w:t>Dan lugar al desarrollo de procesos cognitivos, creativos, crítico-valorativos y transformadores.</w:t>
      </w:r>
    </w:p>
    <w:p w14:paraId="3AA722DF"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 xml:space="preserve">TECNOLOGÍA E INFORMATICA. </w:t>
      </w:r>
      <w:r w:rsidRPr="00507033">
        <w:rPr>
          <w:rFonts w:eastAsia="Calibri" w:cstheme="minorHAnsi"/>
          <w:sz w:val="24"/>
          <w:szCs w:val="24"/>
          <w:lang w:eastAsia="en-US"/>
        </w:rPr>
        <w:t xml:space="preserve">INFORMÁTICA conjunto de conocimientos científicos y tecnológicos que hacen posible el acceso, la búsqueda y el manejo de la información por medio de procesadores. La informática constituye uno de los sistemas tecnológicos de mayor incidencia en la transformación de la cultura contemporánea debido a </w:t>
      </w:r>
      <w:r w:rsidRPr="00507033">
        <w:rPr>
          <w:rFonts w:eastAsia="Calibri" w:cstheme="minorHAnsi"/>
          <w:sz w:val="24"/>
          <w:szCs w:val="24"/>
          <w:lang w:eastAsia="en-US"/>
        </w:rPr>
        <w:t>que atraviesa la mayor parte de las actividades humanas. La informática hace parte de un campo más amplio denominado Tecnologías de la Información y la o Comunicación (TIC), entre cuyas manifestaciones Cotidianas encontramos el teléfono digital, la radio, etc.</w:t>
      </w:r>
    </w:p>
    <w:p w14:paraId="635B8110" w14:textId="593B7B77" w:rsidR="00726371" w:rsidRPr="00507033" w:rsidRDefault="009B5F3C" w:rsidP="00507033">
      <w:pPr>
        <w:spacing w:after="160" w:line="240" w:lineRule="auto"/>
        <w:jc w:val="both"/>
        <w:rPr>
          <w:rFonts w:eastAsia="Calibri" w:cstheme="minorHAnsi"/>
          <w:sz w:val="24"/>
          <w:szCs w:val="24"/>
          <w:lang w:eastAsia="en-US"/>
        </w:rPr>
        <w:sectPr w:rsidR="00726371" w:rsidRPr="00507033" w:rsidSect="00BB0C42">
          <w:type w:val="continuous"/>
          <w:pgSz w:w="15840" w:h="12240" w:orient="landscape" w:code="1"/>
          <w:pgMar w:top="720" w:right="720" w:bottom="720" w:left="720" w:header="283" w:footer="283" w:gutter="0"/>
          <w:cols w:num="2" w:space="708"/>
          <w:docGrid w:linePitch="360"/>
        </w:sectPr>
      </w:pPr>
      <w:r w:rsidRPr="00507033">
        <w:rPr>
          <w:rFonts w:eastAsia="Calibri" w:cstheme="minorHAnsi"/>
          <w:b/>
          <w:sz w:val="24"/>
          <w:szCs w:val="24"/>
          <w:lang w:eastAsia="en-US"/>
        </w:rPr>
        <w:t xml:space="preserve"> </w:t>
      </w:r>
    </w:p>
    <w:p w14:paraId="57C4227A" w14:textId="77777777" w:rsidR="00F164EA" w:rsidRPr="00507033" w:rsidRDefault="00F164EA" w:rsidP="00507033">
      <w:pPr>
        <w:spacing w:after="0" w:line="240" w:lineRule="auto"/>
        <w:rPr>
          <w:rFonts w:cstheme="minorHAnsi"/>
          <w:b/>
          <w:sz w:val="24"/>
          <w:szCs w:val="24"/>
        </w:rPr>
      </w:pPr>
    </w:p>
    <w:p w14:paraId="47EFB6F6" w14:textId="524AE04C" w:rsidR="00CD18BB" w:rsidRPr="00507033" w:rsidRDefault="00CD18BB" w:rsidP="00507033">
      <w:pPr>
        <w:spacing w:after="0" w:line="240" w:lineRule="auto"/>
        <w:jc w:val="center"/>
        <w:rPr>
          <w:rFonts w:cstheme="minorHAnsi"/>
          <w:b/>
          <w:sz w:val="24"/>
          <w:szCs w:val="24"/>
        </w:rPr>
      </w:pPr>
    </w:p>
    <w:p w14:paraId="1D8B9F2D" w14:textId="491EA4AC" w:rsidR="00CD18BB" w:rsidRPr="00507033" w:rsidRDefault="00CD18BB" w:rsidP="00507033">
      <w:pPr>
        <w:spacing w:after="0" w:line="240" w:lineRule="auto"/>
        <w:jc w:val="center"/>
        <w:rPr>
          <w:rFonts w:cstheme="minorHAnsi"/>
          <w:b/>
          <w:sz w:val="24"/>
          <w:szCs w:val="24"/>
        </w:rPr>
      </w:pPr>
    </w:p>
    <w:p w14:paraId="37A03AD8" w14:textId="18FE3A93" w:rsidR="00C83372" w:rsidRPr="00507033" w:rsidRDefault="00C83372" w:rsidP="00507033">
      <w:pPr>
        <w:spacing w:after="0" w:line="240" w:lineRule="auto"/>
        <w:jc w:val="center"/>
        <w:rPr>
          <w:rFonts w:cstheme="minorHAnsi"/>
          <w:b/>
          <w:sz w:val="24"/>
          <w:szCs w:val="24"/>
        </w:rPr>
      </w:pPr>
    </w:p>
    <w:p w14:paraId="6C19E587" w14:textId="3C2CD9AE" w:rsidR="00C83372" w:rsidRPr="00507033" w:rsidRDefault="00C83372" w:rsidP="00507033">
      <w:pPr>
        <w:spacing w:after="0" w:line="240" w:lineRule="auto"/>
        <w:jc w:val="center"/>
        <w:rPr>
          <w:rFonts w:cstheme="minorHAnsi"/>
          <w:b/>
          <w:sz w:val="24"/>
          <w:szCs w:val="24"/>
        </w:rPr>
      </w:pPr>
    </w:p>
    <w:p w14:paraId="1FA7CCEB" w14:textId="3E62D212" w:rsidR="002F71C0" w:rsidRPr="00507033" w:rsidRDefault="001C4348" w:rsidP="00507033">
      <w:pPr>
        <w:pStyle w:val="Ttulo1"/>
        <w:spacing w:line="240" w:lineRule="auto"/>
        <w:rPr>
          <w:rFonts w:cstheme="minorHAnsi"/>
          <w:szCs w:val="24"/>
        </w:rPr>
      </w:pPr>
      <w:bookmarkStart w:id="5" w:name="_Toc40952600"/>
      <w:r w:rsidRPr="00507033">
        <w:rPr>
          <w:rFonts w:cstheme="minorHAnsi"/>
          <w:szCs w:val="24"/>
        </w:rPr>
        <w:t>Progresion de evidencias de aprendizajes</w:t>
      </w:r>
      <w:bookmarkEnd w:id="5"/>
    </w:p>
    <w:p w14:paraId="0D4991FC" w14:textId="23F403EB" w:rsidR="006462FC" w:rsidRPr="00507033" w:rsidRDefault="005C5835" w:rsidP="00507033">
      <w:pPr>
        <w:pStyle w:val="Ttulo2"/>
        <w:spacing w:line="240" w:lineRule="auto"/>
        <w:rPr>
          <w:rFonts w:asciiTheme="minorHAnsi" w:hAnsiTheme="minorHAnsi" w:cstheme="minorHAnsi"/>
          <w:szCs w:val="24"/>
        </w:rPr>
      </w:pPr>
      <w:bookmarkStart w:id="6" w:name="_Toc40952601"/>
      <w:r w:rsidRPr="00507033">
        <w:rPr>
          <w:rFonts w:asciiTheme="minorHAnsi" w:hAnsiTheme="minorHAnsi" w:cstheme="minorHAnsi"/>
          <w:szCs w:val="24"/>
        </w:rPr>
        <w:t>Ciclo 1: transicion, primero, segundo y tercero</w:t>
      </w:r>
      <w:bookmarkEnd w:id="6"/>
    </w:p>
    <w:tbl>
      <w:tblPr>
        <w:tblStyle w:val="Tablaconcuadrcula"/>
        <w:tblW w:w="14709" w:type="dxa"/>
        <w:tblLook w:val="04A0" w:firstRow="1" w:lastRow="0" w:firstColumn="1" w:lastColumn="0" w:noHBand="0" w:noVBand="1"/>
      </w:tblPr>
      <w:tblGrid>
        <w:gridCol w:w="2547"/>
        <w:gridCol w:w="7796"/>
        <w:gridCol w:w="4366"/>
      </w:tblGrid>
      <w:tr w:rsidR="002F71C0" w:rsidRPr="00507033" w14:paraId="4A869E7B" w14:textId="77777777" w:rsidTr="006462FC">
        <w:trPr>
          <w:trHeight w:val="316"/>
        </w:trPr>
        <w:tc>
          <w:tcPr>
            <w:tcW w:w="2547" w:type="dxa"/>
          </w:tcPr>
          <w:bookmarkEnd w:id="2"/>
          <w:bookmarkEnd w:id="1"/>
          <w:bookmarkEnd w:id="0"/>
          <w:p w14:paraId="740E8CE3" w14:textId="77777777" w:rsidR="002F71C0" w:rsidRPr="00507033" w:rsidRDefault="002F71C0"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TECNOLOGIA</w:t>
            </w:r>
          </w:p>
        </w:tc>
        <w:tc>
          <w:tcPr>
            <w:tcW w:w="7796" w:type="dxa"/>
            <w:vMerge w:val="restart"/>
          </w:tcPr>
          <w:p w14:paraId="6D3FE649" w14:textId="77777777" w:rsidR="002F71C0" w:rsidRPr="00507033" w:rsidRDefault="002F71C0" w:rsidP="00507033">
            <w:pPr>
              <w:jc w:val="both"/>
              <w:rPr>
                <w:rFonts w:cstheme="minorHAnsi"/>
                <w:b/>
                <w:sz w:val="24"/>
                <w:szCs w:val="24"/>
              </w:rPr>
            </w:pPr>
            <w:r w:rsidRPr="00507033">
              <w:rPr>
                <w:rFonts w:cstheme="minorHAnsi"/>
                <w:b/>
                <w:sz w:val="24"/>
                <w:szCs w:val="24"/>
              </w:rPr>
              <w:t xml:space="preserve">COMPETENCIAS DEL ÁREA: </w:t>
            </w:r>
          </w:p>
          <w:p w14:paraId="47727F2C"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Reconoce y describe la importancia de algunos artefactos en el desarrollo de actividades cotidianas del entorno y en el de los antepasados.</w:t>
            </w:r>
          </w:p>
          <w:p w14:paraId="0E85902E"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Reconoce productos tecnológicos del entorno cotidiano y los utiliza en forma segura y apropiada.</w:t>
            </w:r>
          </w:p>
          <w:p w14:paraId="34F8FC58"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Reconoce y menciona productos tecnológicos que contribuyen a la solución de problemas de la vida cotidiana.</w:t>
            </w:r>
          </w:p>
          <w:p w14:paraId="4EF58852"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Explora el entorno cotidiano y diferencia elementos naturales de artefactos elaborados con la intención de mejorar las condiciones de vida.</w:t>
            </w:r>
          </w:p>
        </w:tc>
        <w:tc>
          <w:tcPr>
            <w:tcW w:w="4366" w:type="dxa"/>
            <w:vMerge w:val="restart"/>
          </w:tcPr>
          <w:p w14:paraId="3C7B8F26" w14:textId="77777777" w:rsidR="002F71C0" w:rsidRPr="00507033" w:rsidRDefault="002F71C0" w:rsidP="00507033">
            <w:pPr>
              <w:jc w:val="both"/>
              <w:rPr>
                <w:rFonts w:cstheme="minorHAnsi"/>
                <w:b/>
                <w:sz w:val="24"/>
                <w:szCs w:val="24"/>
              </w:rPr>
            </w:pPr>
            <w:r w:rsidRPr="00507033">
              <w:rPr>
                <w:rFonts w:cstheme="minorHAnsi"/>
                <w:b/>
                <w:sz w:val="24"/>
                <w:szCs w:val="24"/>
              </w:rPr>
              <w:t>COMPONENTES DEL ÁREA:</w:t>
            </w:r>
          </w:p>
          <w:p w14:paraId="6B2F8B14"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 Naturaleza y evolución de la tecnología</w:t>
            </w:r>
          </w:p>
          <w:p w14:paraId="19F77C26"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 Apropiación y uso de la tecnología</w:t>
            </w:r>
          </w:p>
          <w:p w14:paraId="46627746" w14:textId="2764000B"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 Solución de problemas con tecnología</w:t>
            </w:r>
            <w:r w:rsidR="006462FC" w:rsidRPr="00507033">
              <w:rPr>
                <w:rFonts w:cstheme="minorHAnsi"/>
                <w:sz w:val="24"/>
                <w:szCs w:val="24"/>
              </w:rPr>
              <w:t xml:space="preserve"> </w:t>
            </w:r>
            <w:r w:rsidRPr="00507033">
              <w:rPr>
                <w:rFonts w:cstheme="minorHAnsi"/>
                <w:sz w:val="24"/>
                <w:szCs w:val="24"/>
              </w:rPr>
              <w:t>-Tecnología y sociedad</w:t>
            </w:r>
          </w:p>
        </w:tc>
      </w:tr>
      <w:tr w:rsidR="002F71C0" w:rsidRPr="00507033" w14:paraId="38949D2D" w14:textId="77777777" w:rsidTr="006462FC">
        <w:trPr>
          <w:trHeight w:val="540"/>
        </w:trPr>
        <w:tc>
          <w:tcPr>
            <w:tcW w:w="2547" w:type="dxa"/>
          </w:tcPr>
          <w:p w14:paraId="297ABDA9" w14:textId="77777777" w:rsidR="002F71C0" w:rsidRPr="00507033" w:rsidRDefault="002F71C0"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0° a 3°</w:t>
            </w:r>
          </w:p>
        </w:tc>
        <w:tc>
          <w:tcPr>
            <w:tcW w:w="7796" w:type="dxa"/>
            <w:vMerge/>
          </w:tcPr>
          <w:p w14:paraId="64CAC23A" w14:textId="77777777" w:rsidR="002F71C0" w:rsidRPr="00507033" w:rsidRDefault="002F71C0" w:rsidP="00507033">
            <w:pPr>
              <w:rPr>
                <w:rFonts w:cstheme="minorHAnsi"/>
                <w:sz w:val="24"/>
                <w:szCs w:val="24"/>
              </w:rPr>
            </w:pPr>
          </w:p>
        </w:tc>
        <w:tc>
          <w:tcPr>
            <w:tcW w:w="4366" w:type="dxa"/>
            <w:vMerge/>
          </w:tcPr>
          <w:p w14:paraId="518A0FFF" w14:textId="77777777" w:rsidR="002F71C0" w:rsidRPr="00507033" w:rsidRDefault="002F71C0" w:rsidP="00507033">
            <w:pPr>
              <w:rPr>
                <w:rFonts w:cstheme="minorHAnsi"/>
                <w:sz w:val="24"/>
                <w:szCs w:val="24"/>
              </w:rPr>
            </w:pPr>
          </w:p>
        </w:tc>
      </w:tr>
    </w:tbl>
    <w:p w14:paraId="385EA4A2" w14:textId="77777777" w:rsidR="002F71C0" w:rsidRPr="00507033" w:rsidRDefault="002F71C0" w:rsidP="00507033">
      <w:pPr>
        <w:spacing w:after="0" w:line="240" w:lineRule="auto"/>
        <w:rPr>
          <w:rFonts w:cstheme="minorHAnsi"/>
          <w:sz w:val="24"/>
          <w:szCs w:val="24"/>
        </w:rPr>
      </w:pPr>
    </w:p>
    <w:tbl>
      <w:tblPr>
        <w:tblStyle w:val="Tablaconcuadrcula"/>
        <w:tblW w:w="14708" w:type="dxa"/>
        <w:tblLook w:val="04A0" w:firstRow="1" w:lastRow="0" w:firstColumn="1" w:lastColumn="0" w:noHBand="0" w:noVBand="1"/>
      </w:tblPr>
      <w:tblGrid>
        <w:gridCol w:w="2943"/>
        <w:gridCol w:w="3969"/>
        <w:gridCol w:w="3969"/>
        <w:gridCol w:w="3827"/>
      </w:tblGrid>
      <w:tr w:rsidR="002F71C0" w:rsidRPr="00507033" w14:paraId="01319D0E" w14:textId="77777777" w:rsidTr="00E2210B">
        <w:tc>
          <w:tcPr>
            <w:tcW w:w="2943" w:type="dxa"/>
          </w:tcPr>
          <w:p w14:paraId="4C5C33E1" w14:textId="77777777" w:rsidR="002F71C0" w:rsidRPr="00507033" w:rsidRDefault="002F71C0" w:rsidP="00507033">
            <w:pPr>
              <w:pStyle w:val="Ttulo3"/>
              <w:rPr>
                <w:rFonts w:cstheme="minorHAnsi"/>
                <w:b w:val="0"/>
                <w:sz w:val="24"/>
              </w:rPr>
            </w:pPr>
            <w:bookmarkStart w:id="7" w:name="_Toc40952602"/>
            <w:r w:rsidRPr="00507033">
              <w:rPr>
                <w:rFonts w:cstheme="minorHAnsi"/>
                <w:sz w:val="24"/>
              </w:rPr>
              <w:t>Periodo 1</w:t>
            </w:r>
            <w:bookmarkEnd w:id="7"/>
          </w:p>
        </w:tc>
        <w:tc>
          <w:tcPr>
            <w:tcW w:w="11765" w:type="dxa"/>
            <w:gridSpan w:val="3"/>
          </w:tcPr>
          <w:p w14:paraId="78DAE935" w14:textId="78AF706D" w:rsidR="002F71C0" w:rsidRPr="00507033" w:rsidRDefault="002F71C0" w:rsidP="00507033">
            <w:pPr>
              <w:rPr>
                <w:rFonts w:cstheme="minorHAnsi"/>
                <w:b/>
                <w:sz w:val="24"/>
                <w:szCs w:val="24"/>
              </w:rPr>
            </w:pPr>
            <w:r w:rsidRPr="00507033">
              <w:rPr>
                <w:rFonts w:cstheme="minorHAnsi"/>
                <w:b/>
                <w:sz w:val="24"/>
                <w:szCs w:val="24"/>
              </w:rPr>
              <w:t xml:space="preserve">COMPONENTE: </w:t>
            </w:r>
            <w:r w:rsidRPr="00507033">
              <w:rPr>
                <w:rFonts w:cstheme="minorHAnsi"/>
                <w:sz w:val="24"/>
                <w:szCs w:val="24"/>
              </w:rPr>
              <w:t>Naturaleza y evolución de la tecnología</w:t>
            </w:r>
          </w:p>
        </w:tc>
      </w:tr>
      <w:tr w:rsidR="002F71C0" w:rsidRPr="00507033" w14:paraId="545A55FD" w14:textId="77777777" w:rsidTr="00E2210B">
        <w:tc>
          <w:tcPr>
            <w:tcW w:w="14708" w:type="dxa"/>
            <w:gridSpan w:val="4"/>
          </w:tcPr>
          <w:p w14:paraId="6762CCDE"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768888D8" w14:textId="77777777" w:rsidTr="00E2210B">
        <w:tc>
          <w:tcPr>
            <w:tcW w:w="2943" w:type="dxa"/>
          </w:tcPr>
          <w:p w14:paraId="28A19B16"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5AC75C1B"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2D254BBB"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0AD70932"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42EE7731" w14:textId="77777777" w:rsidTr="00E2210B">
        <w:tc>
          <w:tcPr>
            <w:tcW w:w="2943" w:type="dxa"/>
          </w:tcPr>
          <w:p w14:paraId="6EF6C3D2" w14:textId="77777777" w:rsidR="002F71C0" w:rsidRPr="00507033" w:rsidRDefault="002F71C0" w:rsidP="00507033">
            <w:pPr>
              <w:jc w:val="both"/>
              <w:rPr>
                <w:rFonts w:cstheme="minorHAnsi"/>
                <w:sz w:val="24"/>
                <w:szCs w:val="24"/>
              </w:rPr>
            </w:pPr>
            <w:r w:rsidRPr="00507033">
              <w:rPr>
                <w:rFonts w:cstheme="minorHAnsi"/>
                <w:sz w:val="24"/>
                <w:szCs w:val="24"/>
              </w:rPr>
              <w:lastRenderedPageBreak/>
              <w:t>DBA 13: Usa diferentes herramientas y objetos con variadas posibilidades</w:t>
            </w:r>
          </w:p>
        </w:tc>
        <w:tc>
          <w:tcPr>
            <w:tcW w:w="3969" w:type="dxa"/>
          </w:tcPr>
          <w:p w14:paraId="0BC34B26" w14:textId="77777777" w:rsidR="002F71C0" w:rsidRPr="00507033" w:rsidRDefault="002F71C0" w:rsidP="00507033">
            <w:pPr>
              <w:jc w:val="both"/>
              <w:rPr>
                <w:rFonts w:cstheme="minorHAnsi"/>
                <w:b/>
                <w:sz w:val="24"/>
                <w:szCs w:val="24"/>
              </w:rPr>
            </w:pPr>
            <w:r w:rsidRPr="00507033">
              <w:rPr>
                <w:rFonts w:eastAsiaTheme="minorHAnsi" w:cstheme="minorHAnsi"/>
                <w:sz w:val="24"/>
                <w:szCs w:val="24"/>
                <w:lang w:eastAsia="en-US"/>
              </w:rPr>
              <w:t>Reconoce la importancia de algunos artefactos en el desarrollo de actividades cotidianas del entorno que se relacionan con el uso personal.</w:t>
            </w:r>
          </w:p>
        </w:tc>
        <w:tc>
          <w:tcPr>
            <w:tcW w:w="3969" w:type="dxa"/>
          </w:tcPr>
          <w:p w14:paraId="5E26AE05" w14:textId="77777777" w:rsidR="002F71C0" w:rsidRPr="00507033" w:rsidRDefault="002F71C0" w:rsidP="00507033">
            <w:pPr>
              <w:jc w:val="both"/>
              <w:rPr>
                <w:rFonts w:cstheme="minorHAnsi"/>
                <w:b/>
                <w:sz w:val="24"/>
                <w:szCs w:val="24"/>
              </w:rPr>
            </w:pPr>
            <w:r w:rsidRPr="00507033">
              <w:rPr>
                <w:rFonts w:eastAsiaTheme="minorHAnsi" w:cstheme="minorHAnsi"/>
                <w:sz w:val="24"/>
                <w:szCs w:val="24"/>
                <w:lang w:eastAsia="en-US"/>
              </w:rPr>
              <w:t>Reconoce la importancia de algunos artefactos en el desarrollo de actividades cotidianas del entorno que se relacionan con el ámbito familiar.</w:t>
            </w:r>
          </w:p>
        </w:tc>
        <w:tc>
          <w:tcPr>
            <w:tcW w:w="3827" w:type="dxa"/>
          </w:tcPr>
          <w:p w14:paraId="0CEEDF05" w14:textId="77777777" w:rsidR="002F71C0" w:rsidRPr="00507033" w:rsidRDefault="002F71C0" w:rsidP="00507033">
            <w:pPr>
              <w:autoSpaceDE w:val="0"/>
              <w:autoSpaceDN w:val="0"/>
              <w:adjustRightInd w:val="0"/>
              <w:rPr>
                <w:rFonts w:eastAsiaTheme="minorHAnsi" w:cstheme="minorHAnsi"/>
                <w:sz w:val="24"/>
                <w:szCs w:val="24"/>
                <w:lang w:eastAsia="en-US"/>
              </w:rPr>
            </w:pPr>
            <w:r w:rsidRPr="00507033">
              <w:rPr>
                <w:rFonts w:eastAsiaTheme="minorHAnsi" w:cstheme="minorHAnsi"/>
                <w:sz w:val="24"/>
                <w:szCs w:val="24"/>
                <w:lang w:eastAsia="en-US"/>
              </w:rPr>
              <w:t>Reconoce y describe  la importancia de algunos artefactos en el desarrollo de actividades cotidianas del entorno y en el de los antepasados.</w:t>
            </w:r>
          </w:p>
        </w:tc>
      </w:tr>
      <w:tr w:rsidR="002F71C0" w:rsidRPr="00507033" w14:paraId="54A6C373" w14:textId="77777777" w:rsidTr="00E2210B">
        <w:tc>
          <w:tcPr>
            <w:tcW w:w="14708" w:type="dxa"/>
            <w:gridSpan w:val="4"/>
          </w:tcPr>
          <w:p w14:paraId="515F6B5E" w14:textId="77777777" w:rsidR="002F71C0" w:rsidRPr="00507033" w:rsidRDefault="002F71C0" w:rsidP="00507033">
            <w:pPr>
              <w:jc w:val="center"/>
              <w:rPr>
                <w:rFonts w:cstheme="minorHAnsi"/>
                <w:b/>
                <w:sz w:val="24"/>
                <w:szCs w:val="24"/>
              </w:rPr>
            </w:pPr>
            <w:r w:rsidRPr="00507033">
              <w:rPr>
                <w:rFonts w:cstheme="minorHAnsi"/>
                <w:b/>
                <w:sz w:val="24"/>
                <w:szCs w:val="24"/>
              </w:rPr>
              <w:t>EVIDENCIAS DE APRENDIZAJE</w:t>
            </w:r>
          </w:p>
        </w:tc>
      </w:tr>
      <w:tr w:rsidR="002F71C0" w:rsidRPr="00507033" w14:paraId="1B42E161" w14:textId="77777777" w:rsidTr="00E2210B">
        <w:tc>
          <w:tcPr>
            <w:tcW w:w="2943" w:type="dxa"/>
          </w:tcPr>
          <w:p w14:paraId="1CA4E580"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7D05275A"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49C3AF51"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73298792"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0D58BF0D" w14:textId="77777777" w:rsidTr="00E2210B">
        <w:tc>
          <w:tcPr>
            <w:tcW w:w="2943" w:type="dxa"/>
          </w:tcPr>
          <w:p w14:paraId="6FCD0B18" w14:textId="77777777" w:rsidR="002F71C0" w:rsidRPr="00507033" w:rsidRDefault="002F71C0" w:rsidP="00507033">
            <w:pPr>
              <w:jc w:val="both"/>
              <w:rPr>
                <w:rFonts w:cstheme="minorHAnsi"/>
                <w:sz w:val="24"/>
                <w:szCs w:val="24"/>
              </w:rPr>
            </w:pPr>
            <w:r w:rsidRPr="00507033">
              <w:rPr>
                <w:rFonts w:cstheme="minorHAnsi"/>
                <w:sz w:val="24"/>
                <w:szCs w:val="24"/>
              </w:rPr>
              <w:t xml:space="preserve">Arma, desarma y transforma objetos de su entorno para descubrir, comprender su funcionamiento y darle otros usos según sus intereses o necesidades. </w:t>
            </w:r>
          </w:p>
          <w:p w14:paraId="282F9527" w14:textId="77777777" w:rsidR="002F71C0" w:rsidRPr="00507033" w:rsidRDefault="002F71C0" w:rsidP="00507033">
            <w:pPr>
              <w:jc w:val="both"/>
              <w:rPr>
                <w:rFonts w:cstheme="minorHAnsi"/>
                <w:sz w:val="24"/>
                <w:szCs w:val="24"/>
              </w:rPr>
            </w:pPr>
            <w:r w:rsidRPr="00507033">
              <w:rPr>
                <w:rFonts w:cstheme="minorHAnsi"/>
                <w:color w:val="4F81BD" w:themeColor="accent1"/>
                <w:sz w:val="24"/>
                <w:szCs w:val="24"/>
              </w:rPr>
              <w:t xml:space="preserve">• </w:t>
            </w:r>
            <w:r w:rsidRPr="00507033">
              <w:rPr>
                <w:rFonts w:cstheme="minorHAnsi"/>
                <w:sz w:val="24"/>
                <w:szCs w:val="24"/>
              </w:rPr>
              <w:t xml:space="preserve">Participa en juegos de transformaciones y construcción de juguetes con materiales cotidianos y bloques de construcción. </w:t>
            </w:r>
          </w:p>
          <w:p w14:paraId="4479AF57" w14:textId="77777777" w:rsidR="002F71C0" w:rsidRPr="00507033" w:rsidRDefault="002F71C0" w:rsidP="00507033">
            <w:pPr>
              <w:jc w:val="both"/>
              <w:rPr>
                <w:rFonts w:cstheme="minorHAnsi"/>
                <w:sz w:val="24"/>
                <w:szCs w:val="24"/>
              </w:rPr>
            </w:pPr>
            <w:r w:rsidRPr="00507033">
              <w:rPr>
                <w:rFonts w:cstheme="minorHAnsi"/>
                <w:sz w:val="24"/>
                <w:szCs w:val="24"/>
              </w:rPr>
              <w:t>• Identifica características de las cosas que encuentra a su alrededor y se pregunta sobre cómo funcionan.</w:t>
            </w:r>
          </w:p>
          <w:p w14:paraId="0B4882F6" w14:textId="77777777" w:rsidR="002F71C0" w:rsidRPr="00507033" w:rsidRDefault="002F71C0" w:rsidP="00507033">
            <w:pPr>
              <w:jc w:val="both"/>
              <w:rPr>
                <w:rFonts w:cstheme="minorHAnsi"/>
                <w:b/>
                <w:sz w:val="24"/>
                <w:szCs w:val="24"/>
              </w:rPr>
            </w:pPr>
            <w:r w:rsidRPr="00507033">
              <w:rPr>
                <w:rFonts w:cstheme="minorHAnsi"/>
                <w:b/>
                <w:sz w:val="24"/>
                <w:szCs w:val="24"/>
              </w:rPr>
              <w:t>•</w:t>
            </w:r>
            <w:r w:rsidRPr="00507033">
              <w:rPr>
                <w:rFonts w:cstheme="minorHAnsi"/>
                <w:sz w:val="24"/>
                <w:szCs w:val="24"/>
              </w:rPr>
              <w:t>Identifica  partes del computador.</w:t>
            </w:r>
          </w:p>
        </w:tc>
        <w:tc>
          <w:tcPr>
            <w:tcW w:w="3969" w:type="dxa"/>
          </w:tcPr>
          <w:p w14:paraId="77D4CF7C"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Identifica y dibuja elementos naturales del entorno.</w:t>
            </w:r>
          </w:p>
          <w:p w14:paraId="3A28CA20"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Identifica y dibuja artefactos que se utilizan de forma personal.</w:t>
            </w:r>
          </w:p>
          <w:p w14:paraId="49DEEDB0"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Identifica algunos artefactos y reconoce su importancia en la realización de actividades cotidianas.</w:t>
            </w:r>
          </w:p>
          <w:p w14:paraId="08515E65" w14:textId="77777777" w:rsidR="002F71C0" w:rsidRPr="00507033" w:rsidRDefault="002F71C0" w:rsidP="00507033">
            <w:pPr>
              <w:jc w:val="both"/>
              <w:rPr>
                <w:rFonts w:cstheme="minorHAnsi"/>
                <w:sz w:val="24"/>
                <w:szCs w:val="24"/>
              </w:rPr>
            </w:pPr>
            <w:r w:rsidRPr="00507033">
              <w:rPr>
                <w:rFonts w:cstheme="minorHAnsi"/>
                <w:sz w:val="24"/>
                <w:szCs w:val="24"/>
              </w:rPr>
              <w:t>• Reconoce las partes de la computadora y su función.</w:t>
            </w:r>
          </w:p>
        </w:tc>
        <w:tc>
          <w:tcPr>
            <w:tcW w:w="3969" w:type="dxa"/>
          </w:tcPr>
          <w:p w14:paraId="349EF9EC"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Clasifica artefactos y elementos naturales. </w:t>
            </w:r>
          </w:p>
          <w:p w14:paraId="51E6932C"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Reconoce artefactos que se utilizan en el ámbito familiar.</w:t>
            </w:r>
          </w:p>
          <w:p w14:paraId="15A8E0EB"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la importancia de algunos artefactos para la realización de diversas actividades humanas.</w:t>
            </w:r>
          </w:p>
          <w:p w14:paraId="0AC95A5C" w14:textId="77777777" w:rsidR="002F71C0" w:rsidRPr="00507033" w:rsidRDefault="002F71C0" w:rsidP="00507033">
            <w:pPr>
              <w:pStyle w:val="Prrafodelista"/>
              <w:numPr>
                <w:ilvl w:val="0"/>
                <w:numId w:val="30"/>
              </w:numPr>
              <w:jc w:val="both"/>
              <w:rPr>
                <w:rFonts w:cstheme="minorHAnsi"/>
                <w:sz w:val="24"/>
                <w:szCs w:val="24"/>
              </w:rPr>
            </w:pPr>
            <w:r w:rsidRPr="00507033">
              <w:rPr>
                <w:rFonts w:cstheme="minorHAnsi"/>
                <w:sz w:val="24"/>
                <w:szCs w:val="24"/>
              </w:rPr>
              <w:t>Reconoce la computadora como artefacto tecnológico para la información y la comunicación.</w:t>
            </w:r>
          </w:p>
          <w:p w14:paraId="699C3DBB" w14:textId="77777777" w:rsidR="002F71C0" w:rsidRPr="00507033" w:rsidRDefault="002F71C0" w:rsidP="00507033">
            <w:pPr>
              <w:ind w:left="360"/>
              <w:jc w:val="both"/>
              <w:rPr>
                <w:rFonts w:cstheme="minorHAnsi"/>
                <w:sz w:val="24"/>
                <w:szCs w:val="24"/>
              </w:rPr>
            </w:pPr>
            <w:r w:rsidRPr="00507033">
              <w:rPr>
                <w:rFonts w:cstheme="minorHAnsi"/>
                <w:sz w:val="24"/>
                <w:szCs w:val="24"/>
              </w:rPr>
              <w:t>• Utiliza de forma correcta las partes y funciones de un sistema de cómputo.</w:t>
            </w:r>
          </w:p>
        </w:tc>
        <w:tc>
          <w:tcPr>
            <w:tcW w:w="3827" w:type="dxa"/>
          </w:tcPr>
          <w:p w14:paraId="29F9259F"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Establece semejanzas y diferencias entre artefactos y elementos naturales. </w:t>
            </w:r>
          </w:p>
          <w:p w14:paraId="562513CF"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y describe artefactos que se utilizan y que no se empleaban en épocas pasadas.</w:t>
            </w:r>
          </w:p>
          <w:p w14:paraId="6775DE3D" w14:textId="77777777" w:rsidR="002F71C0" w:rsidRPr="00507033" w:rsidRDefault="002F71C0" w:rsidP="00507033">
            <w:pPr>
              <w:autoSpaceDE w:val="0"/>
              <w:autoSpaceDN w:val="0"/>
              <w:adjustRightInd w:val="0"/>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Indica la importancia de algunos artefactos para la realización</w:t>
            </w:r>
          </w:p>
          <w:p w14:paraId="2FDBB589" w14:textId="77777777" w:rsidR="002F71C0" w:rsidRPr="00507033" w:rsidRDefault="002F71C0" w:rsidP="00507033">
            <w:pPr>
              <w:autoSpaceDE w:val="0"/>
              <w:autoSpaceDN w:val="0"/>
              <w:adjustRightInd w:val="0"/>
              <w:rPr>
                <w:rFonts w:eastAsiaTheme="minorHAnsi" w:cstheme="minorHAnsi"/>
                <w:sz w:val="24"/>
                <w:szCs w:val="24"/>
                <w:lang w:eastAsia="en-US"/>
              </w:rPr>
            </w:pPr>
            <w:r w:rsidRPr="00507033">
              <w:rPr>
                <w:rFonts w:cstheme="minorHAnsi"/>
                <w:sz w:val="24"/>
                <w:szCs w:val="24"/>
              </w:rPr>
              <w:t xml:space="preserve">de diversas actividades humanas (por ejemplo, la red para la pesca y la rueda para el transporte). </w:t>
            </w:r>
          </w:p>
          <w:p w14:paraId="1AD0076A" w14:textId="77777777" w:rsidR="002F71C0" w:rsidRPr="00507033" w:rsidRDefault="002F71C0" w:rsidP="00507033">
            <w:pPr>
              <w:jc w:val="both"/>
              <w:rPr>
                <w:rFonts w:cstheme="minorHAnsi"/>
                <w:sz w:val="24"/>
                <w:szCs w:val="24"/>
              </w:rPr>
            </w:pPr>
            <w:r w:rsidRPr="00507033">
              <w:rPr>
                <w:rFonts w:cstheme="minorHAnsi"/>
                <w:sz w:val="24"/>
                <w:szCs w:val="24"/>
              </w:rPr>
              <w:t>• Utiliza   las herramientas de paint en la elaboración de dibujos.</w:t>
            </w:r>
          </w:p>
          <w:p w14:paraId="39B91B4A" w14:textId="77777777" w:rsidR="002F71C0" w:rsidRPr="00507033" w:rsidRDefault="002F71C0" w:rsidP="00507033">
            <w:pPr>
              <w:jc w:val="both"/>
              <w:rPr>
                <w:rFonts w:cstheme="minorHAnsi"/>
                <w:b/>
                <w:sz w:val="24"/>
                <w:szCs w:val="24"/>
              </w:rPr>
            </w:pPr>
          </w:p>
        </w:tc>
      </w:tr>
    </w:tbl>
    <w:p w14:paraId="20A60F0C" w14:textId="77777777" w:rsidR="002F71C0" w:rsidRPr="00507033" w:rsidRDefault="002F71C0" w:rsidP="00507033">
      <w:pPr>
        <w:spacing w:after="0" w:line="240" w:lineRule="auto"/>
        <w:jc w:val="center"/>
        <w:rPr>
          <w:rFonts w:cstheme="minorHAnsi"/>
          <w:b/>
          <w:sz w:val="24"/>
          <w:szCs w:val="24"/>
        </w:rPr>
      </w:pPr>
    </w:p>
    <w:tbl>
      <w:tblPr>
        <w:tblStyle w:val="Tablaconcuadrcula"/>
        <w:tblW w:w="14708" w:type="dxa"/>
        <w:tblLook w:val="04A0" w:firstRow="1" w:lastRow="0" w:firstColumn="1" w:lastColumn="0" w:noHBand="0" w:noVBand="1"/>
      </w:tblPr>
      <w:tblGrid>
        <w:gridCol w:w="2943"/>
        <w:gridCol w:w="3969"/>
        <w:gridCol w:w="3969"/>
        <w:gridCol w:w="3827"/>
      </w:tblGrid>
      <w:tr w:rsidR="002F71C0" w:rsidRPr="00507033" w14:paraId="48A666ED" w14:textId="77777777" w:rsidTr="00E2210B">
        <w:tc>
          <w:tcPr>
            <w:tcW w:w="2943" w:type="dxa"/>
          </w:tcPr>
          <w:p w14:paraId="027DB065" w14:textId="77777777" w:rsidR="002F71C0" w:rsidRPr="00507033" w:rsidRDefault="002F71C0" w:rsidP="00507033">
            <w:pPr>
              <w:pStyle w:val="Ttulo3"/>
              <w:rPr>
                <w:rFonts w:cstheme="minorHAnsi"/>
                <w:sz w:val="24"/>
              </w:rPr>
            </w:pPr>
            <w:bookmarkStart w:id="8" w:name="_Toc40952603"/>
            <w:r w:rsidRPr="00507033">
              <w:rPr>
                <w:rFonts w:cstheme="minorHAnsi"/>
                <w:sz w:val="24"/>
              </w:rPr>
              <w:t>Periodo 2</w:t>
            </w:r>
            <w:bookmarkEnd w:id="8"/>
            <w:r w:rsidRPr="00507033">
              <w:rPr>
                <w:rFonts w:cstheme="minorHAnsi"/>
                <w:sz w:val="24"/>
              </w:rPr>
              <w:t xml:space="preserve"> </w:t>
            </w:r>
          </w:p>
        </w:tc>
        <w:tc>
          <w:tcPr>
            <w:tcW w:w="11765" w:type="dxa"/>
            <w:gridSpan w:val="3"/>
          </w:tcPr>
          <w:p w14:paraId="2276F51F" w14:textId="49AD4C68" w:rsidR="002F71C0" w:rsidRPr="00507033" w:rsidRDefault="002F71C0" w:rsidP="00507033">
            <w:pPr>
              <w:rPr>
                <w:rFonts w:cstheme="minorHAnsi"/>
                <w:b/>
                <w:sz w:val="24"/>
                <w:szCs w:val="24"/>
              </w:rPr>
            </w:pPr>
            <w:r w:rsidRPr="00507033">
              <w:rPr>
                <w:rFonts w:cstheme="minorHAnsi"/>
                <w:b/>
                <w:sz w:val="24"/>
                <w:szCs w:val="24"/>
              </w:rPr>
              <w:t xml:space="preserve">COMPONENTE: </w:t>
            </w:r>
            <w:r w:rsidRPr="00507033">
              <w:rPr>
                <w:rFonts w:cstheme="minorHAnsi"/>
                <w:sz w:val="24"/>
                <w:szCs w:val="24"/>
              </w:rPr>
              <w:t>Apropiación y uso de la tecnología</w:t>
            </w:r>
          </w:p>
        </w:tc>
      </w:tr>
      <w:tr w:rsidR="002F71C0" w:rsidRPr="00507033" w14:paraId="261D5807" w14:textId="77777777" w:rsidTr="00E2210B">
        <w:tc>
          <w:tcPr>
            <w:tcW w:w="14708" w:type="dxa"/>
            <w:gridSpan w:val="4"/>
          </w:tcPr>
          <w:p w14:paraId="32C76292"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638DBF60" w14:textId="77777777" w:rsidTr="00E2210B">
        <w:tc>
          <w:tcPr>
            <w:tcW w:w="2943" w:type="dxa"/>
          </w:tcPr>
          <w:p w14:paraId="4EC6C7FA"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3AF2ADF1"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0B07D484"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467076E3"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01414862" w14:textId="77777777" w:rsidTr="00E2210B">
        <w:tc>
          <w:tcPr>
            <w:tcW w:w="2943" w:type="dxa"/>
          </w:tcPr>
          <w:p w14:paraId="4FF3A8B4" w14:textId="77777777" w:rsidR="002F71C0" w:rsidRPr="00507033" w:rsidRDefault="002F71C0" w:rsidP="00507033">
            <w:pPr>
              <w:jc w:val="both"/>
              <w:rPr>
                <w:rFonts w:cstheme="minorHAnsi"/>
                <w:b/>
                <w:color w:val="4F81BD" w:themeColor="accent1"/>
                <w:sz w:val="24"/>
                <w:szCs w:val="24"/>
              </w:rPr>
            </w:pPr>
            <w:r w:rsidRPr="00507033">
              <w:rPr>
                <w:rFonts w:cstheme="minorHAnsi"/>
                <w:b/>
                <w:bCs/>
                <w:sz w:val="24"/>
                <w:szCs w:val="24"/>
              </w:rPr>
              <w:lastRenderedPageBreak/>
              <w:t>DBA 7:</w:t>
            </w:r>
            <w:r w:rsidRPr="00507033">
              <w:rPr>
                <w:rFonts w:cstheme="minorHAnsi"/>
                <w:sz w:val="24"/>
                <w:szCs w:val="24"/>
              </w:rPr>
              <w:t xml:space="preserve"> Expresa y representa lo que observa, siente, piensa e imagina, a través del juego, la música, el dibujo y la expresión corporal.</w:t>
            </w:r>
          </w:p>
        </w:tc>
        <w:tc>
          <w:tcPr>
            <w:tcW w:w="3969" w:type="dxa"/>
          </w:tcPr>
          <w:p w14:paraId="519BF1A2"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Observa e ilustra algunos productos tecnológicos de su entorno escolar y los utiliza de forma segura y apropiada en la realización de sus actividades.</w:t>
            </w:r>
          </w:p>
        </w:tc>
        <w:tc>
          <w:tcPr>
            <w:tcW w:w="3969" w:type="dxa"/>
          </w:tcPr>
          <w:p w14:paraId="6691B16F"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algunos productos tecnológicos de su entorno familiar y los utiliza de forma segura y apropiada.</w:t>
            </w:r>
          </w:p>
        </w:tc>
        <w:tc>
          <w:tcPr>
            <w:tcW w:w="3827" w:type="dxa"/>
          </w:tcPr>
          <w:p w14:paraId="7E50EA81"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Reconoce productos tecnológicos del entorno cotidiano y los utiliza en forma segura y apropiada.</w:t>
            </w:r>
          </w:p>
        </w:tc>
      </w:tr>
      <w:tr w:rsidR="002F71C0" w:rsidRPr="00507033" w14:paraId="6C324385" w14:textId="77777777" w:rsidTr="00E2210B">
        <w:tc>
          <w:tcPr>
            <w:tcW w:w="14708" w:type="dxa"/>
            <w:gridSpan w:val="4"/>
          </w:tcPr>
          <w:p w14:paraId="40829245" w14:textId="77777777" w:rsidR="002F71C0" w:rsidRPr="00507033" w:rsidRDefault="002F71C0" w:rsidP="00507033">
            <w:pPr>
              <w:jc w:val="center"/>
              <w:rPr>
                <w:rFonts w:cstheme="minorHAnsi"/>
                <w:b/>
                <w:color w:val="4F81BD" w:themeColor="accent1"/>
                <w:sz w:val="24"/>
                <w:szCs w:val="24"/>
              </w:rPr>
            </w:pPr>
            <w:r w:rsidRPr="00507033">
              <w:rPr>
                <w:rFonts w:cstheme="minorHAnsi"/>
                <w:b/>
                <w:sz w:val="24"/>
                <w:szCs w:val="24"/>
              </w:rPr>
              <w:t>EVIDENCIAS DE APRENDIZAJE</w:t>
            </w:r>
          </w:p>
        </w:tc>
      </w:tr>
      <w:tr w:rsidR="002F71C0" w:rsidRPr="00507033" w14:paraId="5F7843E4" w14:textId="77777777" w:rsidTr="00E2210B">
        <w:tc>
          <w:tcPr>
            <w:tcW w:w="2943" w:type="dxa"/>
          </w:tcPr>
          <w:p w14:paraId="5F55448B" w14:textId="77777777" w:rsidR="002F71C0" w:rsidRPr="00507033" w:rsidRDefault="002F71C0" w:rsidP="00507033">
            <w:pPr>
              <w:jc w:val="center"/>
              <w:rPr>
                <w:rFonts w:cstheme="minorHAnsi"/>
                <w:b/>
                <w:color w:val="4F81BD" w:themeColor="accent1"/>
                <w:sz w:val="24"/>
                <w:szCs w:val="24"/>
              </w:rPr>
            </w:pPr>
            <w:r w:rsidRPr="00507033">
              <w:rPr>
                <w:rFonts w:cstheme="minorHAnsi"/>
                <w:b/>
                <w:sz w:val="24"/>
                <w:szCs w:val="24"/>
              </w:rPr>
              <w:t>TRANSICIÓN</w:t>
            </w:r>
          </w:p>
        </w:tc>
        <w:tc>
          <w:tcPr>
            <w:tcW w:w="3969" w:type="dxa"/>
          </w:tcPr>
          <w:p w14:paraId="653372D1"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01C8B277"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0B734059"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3FAA858E" w14:textId="77777777" w:rsidTr="00E2210B">
        <w:tc>
          <w:tcPr>
            <w:tcW w:w="2943" w:type="dxa"/>
          </w:tcPr>
          <w:p w14:paraId="23D15D15" w14:textId="77777777" w:rsidR="002F71C0" w:rsidRPr="00507033" w:rsidRDefault="002F71C0" w:rsidP="00507033">
            <w:pPr>
              <w:jc w:val="both"/>
              <w:rPr>
                <w:rFonts w:cstheme="minorHAnsi"/>
                <w:b/>
                <w:sz w:val="24"/>
                <w:szCs w:val="24"/>
              </w:rPr>
            </w:pPr>
          </w:p>
          <w:p w14:paraId="31ECC253" w14:textId="77777777" w:rsidR="002F71C0" w:rsidRPr="00507033" w:rsidRDefault="002F71C0" w:rsidP="00507033">
            <w:pPr>
              <w:jc w:val="both"/>
              <w:rPr>
                <w:rFonts w:cstheme="minorHAnsi"/>
                <w:b/>
                <w:sz w:val="24"/>
                <w:szCs w:val="24"/>
              </w:rPr>
            </w:pPr>
            <w:r w:rsidRPr="00507033">
              <w:rPr>
                <w:rFonts w:cstheme="minorHAnsi"/>
                <w:sz w:val="24"/>
                <w:szCs w:val="24"/>
              </w:rPr>
              <w:t>Expresa libremente sus pensamientos y emociones a través de dibujos, pinturas, fi guras modeladas o fotografías.</w:t>
            </w:r>
          </w:p>
          <w:p w14:paraId="62E7BFDE" w14:textId="77777777" w:rsidR="002F71C0" w:rsidRPr="00507033" w:rsidRDefault="002F71C0" w:rsidP="00507033">
            <w:pPr>
              <w:jc w:val="both"/>
              <w:rPr>
                <w:rFonts w:cstheme="minorHAnsi"/>
                <w:b/>
                <w:sz w:val="24"/>
                <w:szCs w:val="24"/>
              </w:rPr>
            </w:pPr>
          </w:p>
          <w:p w14:paraId="6FB8A00E" w14:textId="77777777" w:rsidR="002F71C0" w:rsidRPr="00507033" w:rsidRDefault="002F71C0" w:rsidP="00507033">
            <w:pPr>
              <w:jc w:val="both"/>
              <w:rPr>
                <w:rFonts w:cstheme="minorHAnsi"/>
                <w:sz w:val="24"/>
                <w:szCs w:val="24"/>
              </w:rPr>
            </w:pPr>
            <w:r w:rsidRPr="00507033">
              <w:rPr>
                <w:rFonts w:cstheme="minorHAnsi"/>
                <w:sz w:val="24"/>
                <w:szCs w:val="24"/>
              </w:rPr>
              <w:t>Identifica algunas situaciones que ponen en riesgo su salud y seguridad</w:t>
            </w:r>
          </w:p>
          <w:p w14:paraId="18E13552" w14:textId="77777777" w:rsidR="002F71C0" w:rsidRPr="00507033" w:rsidRDefault="002F71C0" w:rsidP="00507033">
            <w:pPr>
              <w:jc w:val="both"/>
              <w:rPr>
                <w:rFonts w:cstheme="minorHAnsi"/>
                <w:b/>
                <w:sz w:val="24"/>
                <w:szCs w:val="24"/>
              </w:rPr>
            </w:pPr>
          </w:p>
          <w:p w14:paraId="12C74490" w14:textId="77777777" w:rsidR="002F71C0" w:rsidRPr="00507033" w:rsidRDefault="002F71C0" w:rsidP="00507033">
            <w:pPr>
              <w:jc w:val="both"/>
              <w:rPr>
                <w:rFonts w:cstheme="minorHAnsi"/>
                <w:sz w:val="24"/>
                <w:szCs w:val="24"/>
              </w:rPr>
            </w:pPr>
            <w:r w:rsidRPr="00507033">
              <w:rPr>
                <w:rFonts w:cstheme="minorHAnsi"/>
                <w:sz w:val="24"/>
                <w:szCs w:val="24"/>
              </w:rPr>
              <w:t xml:space="preserve">Dramatiza diálogos con sus juguetes y otros elementos del ambiente con los que dibuja, arma o construye muñecos. </w:t>
            </w:r>
          </w:p>
          <w:p w14:paraId="019DFD84" w14:textId="77777777" w:rsidR="002F71C0" w:rsidRPr="00507033" w:rsidRDefault="002F71C0" w:rsidP="00507033">
            <w:pPr>
              <w:jc w:val="both"/>
              <w:rPr>
                <w:rFonts w:cstheme="minorHAnsi"/>
                <w:sz w:val="24"/>
                <w:szCs w:val="24"/>
              </w:rPr>
            </w:pPr>
          </w:p>
          <w:p w14:paraId="25136315" w14:textId="77777777" w:rsidR="002F71C0" w:rsidRPr="00507033" w:rsidRDefault="002F71C0" w:rsidP="00507033">
            <w:pPr>
              <w:jc w:val="both"/>
              <w:rPr>
                <w:rFonts w:cstheme="minorHAnsi"/>
                <w:sz w:val="24"/>
                <w:szCs w:val="24"/>
              </w:rPr>
            </w:pPr>
            <w:r w:rsidRPr="00507033">
              <w:rPr>
                <w:rFonts w:cstheme="minorHAnsi"/>
                <w:sz w:val="24"/>
                <w:szCs w:val="24"/>
              </w:rPr>
              <w:t>•Representa y simboliza diferentes roles y actividades al usar los objetos que encuentra a su alrededor.</w:t>
            </w:r>
          </w:p>
          <w:p w14:paraId="165236B7" w14:textId="04A98EC6" w:rsidR="002F71C0" w:rsidRPr="00507033" w:rsidRDefault="002F71C0" w:rsidP="00507033">
            <w:pPr>
              <w:pStyle w:val="Prrafodelista"/>
              <w:numPr>
                <w:ilvl w:val="0"/>
                <w:numId w:val="29"/>
              </w:numPr>
              <w:jc w:val="both"/>
              <w:rPr>
                <w:rFonts w:cstheme="minorHAnsi"/>
                <w:b/>
                <w:sz w:val="24"/>
                <w:szCs w:val="24"/>
              </w:rPr>
            </w:pPr>
            <w:r w:rsidRPr="00507033">
              <w:rPr>
                <w:rFonts w:cstheme="minorHAnsi"/>
                <w:sz w:val="24"/>
                <w:szCs w:val="24"/>
              </w:rPr>
              <w:lastRenderedPageBreak/>
              <w:t>Reconoce y utiliza  el mouse como elemento importante para el trabajo de un sistema de cómputo.</w:t>
            </w:r>
          </w:p>
        </w:tc>
        <w:tc>
          <w:tcPr>
            <w:tcW w:w="3969" w:type="dxa"/>
          </w:tcPr>
          <w:p w14:paraId="6B09BA5B"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Observa e ilustra diferentes recursos naturales del entorno.</w:t>
            </w:r>
          </w:p>
          <w:p w14:paraId="6F3F37E1"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Identifica la materia prima y el procedimiento de fabricación de algunos productos de su entorno escolar.</w:t>
            </w:r>
          </w:p>
          <w:p w14:paraId="674FB8A2"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Reconoce como usar adecuadamente instrumentos, herramientas y materiales de uso cotidiano, con algún propósito (recortar, pegar, construir, pintar, ensamblar).</w:t>
            </w:r>
          </w:p>
          <w:p w14:paraId="786B0F77"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Utiliza   las herramientas de paint en la elaboración de dibujos libres.</w:t>
            </w:r>
          </w:p>
        </w:tc>
        <w:tc>
          <w:tcPr>
            <w:tcW w:w="3969" w:type="dxa"/>
          </w:tcPr>
          <w:p w14:paraId="3E3D48A8"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Reconoce  diferentes recursos naturales del entorno y hace uso adecuado de estos.</w:t>
            </w:r>
          </w:p>
          <w:p w14:paraId="50193BC2"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•Establece relaciones  </w:t>
            </w:r>
            <w:r w:rsidRPr="00507033">
              <w:rPr>
                <w:rFonts w:cstheme="minorHAnsi"/>
                <w:sz w:val="24"/>
                <w:szCs w:val="24"/>
              </w:rPr>
              <w:t>entre la materia prima y el procedimiento de fabricación de algunos productos de su entorno familiar.</w:t>
            </w:r>
          </w:p>
          <w:p w14:paraId="73165C70"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Maneja en forma segura instrumentos, herramientas y materiales de uso cotidiano, con algún propósito (recortar,</w:t>
            </w:r>
          </w:p>
          <w:p w14:paraId="3BE52229"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Pegar, construir, pintar, ensamblar).</w:t>
            </w:r>
            <w:r w:rsidRPr="00507033">
              <w:rPr>
                <w:rFonts w:cstheme="minorHAnsi"/>
                <w:sz w:val="24"/>
                <w:szCs w:val="24"/>
              </w:rPr>
              <w:t xml:space="preserve"> </w:t>
            </w:r>
          </w:p>
          <w:p w14:paraId="605C40E8" w14:textId="77777777" w:rsidR="002F71C0" w:rsidRPr="00507033" w:rsidRDefault="002F71C0" w:rsidP="00507033">
            <w:pPr>
              <w:jc w:val="both"/>
              <w:rPr>
                <w:rFonts w:eastAsia="Calibri" w:cstheme="minorHAnsi"/>
                <w:sz w:val="24"/>
                <w:szCs w:val="24"/>
                <w:lang w:val="es-ES_tradnl" w:eastAsia="en-US"/>
              </w:rPr>
            </w:pPr>
            <w:r w:rsidRPr="00507033">
              <w:rPr>
                <w:rFonts w:eastAsiaTheme="minorHAnsi" w:cstheme="minorHAnsi"/>
                <w:sz w:val="24"/>
                <w:szCs w:val="24"/>
                <w:lang w:eastAsia="en-US"/>
              </w:rPr>
              <w:t>•</w:t>
            </w:r>
            <w:r w:rsidRPr="00507033">
              <w:rPr>
                <w:rFonts w:eastAsia="Calibri" w:cstheme="minorHAnsi"/>
                <w:sz w:val="24"/>
                <w:szCs w:val="24"/>
                <w:lang w:eastAsia="en-US"/>
              </w:rPr>
              <w:t xml:space="preserve"> </w:t>
            </w:r>
            <w:r w:rsidRPr="00507033">
              <w:rPr>
                <w:rFonts w:eastAsia="Calibri" w:cstheme="minorHAnsi"/>
                <w:sz w:val="24"/>
                <w:szCs w:val="24"/>
                <w:lang w:val="es-ES_tradnl" w:eastAsia="en-US"/>
              </w:rPr>
              <w:t xml:space="preserve">Identifica los dispositivos y periféricos del computador. </w:t>
            </w:r>
          </w:p>
          <w:p w14:paraId="4E32DF18" w14:textId="77777777" w:rsidR="002F71C0" w:rsidRPr="00507033" w:rsidRDefault="002F71C0" w:rsidP="00507033">
            <w:pPr>
              <w:jc w:val="both"/>
              <w:rPr>
                <w:rFonts w:eastAsia="Calibri" w:cstheme="minorHAnsi"/>
                <w:sz w:val="24"/>
                <w:szCs w:val="24"/>
                <w:lang w:val="es-ES_tradnl" w:eastAsia="en-US"/>
              </w:rPr>
            </w:pPr>
            <w:r w:rsidRPr="00507033">
              <w:rPr>
                <w:rFonts w:eastAsia="Calibri" w:cstheme="minorHAnsi"/>
                <w:sz w:val="24"/>
                <w:szCs w:val="24"/>
                <w:lang w:eastAsia="zh-CN"/>
              </w:rPr>
              <w:t>Realiza trabajos sencillos en Word para dar formatos a los textos.</w:t>
            </w:r>
          </w:p>
          <w:p w14:paraId="10A57B41" w14:textId="77777777" w:rsidR="002F71C0" w:rsidRPr="00507033" w:rsidRDefault="002F71C0" w:rsidP="00507033">
            <w:pPr>
              <w:jc w:val="both"/>
              <w:rPr>
                <w:rFonts w:eastAsia="Calibri" w:cstheme="minorHAnsi"/>
                <w:sz w:val="24"/>
                <w:szCs w:val="24"/>
                <w:lang w:eastAsia="en-US"/>
              </w:rPr>
            </w:pPr>
          </w:p>
        </w:tc>
        <w:tc>
          <w:tcPr>
            <w:tcW w:w="3827" w:type="dxa"/>
          </w:tcPr>
          <w:p w14:paraId="377636CB"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Identifica diferentes recursos naturales del entorno y los utiliza racionalmente.</w:t>
            </w:r>
          </w:p>
          <w:p w14:paraId="4D20DCD7"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Establece relaciones entre la materia prima y el proceso de fabricación de algunos productos del entorno.</w:t>
            </w:r>
          </w:p>
          <w:p w14:paraId="00C50ECF"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Utiliza en forma segura instrumentos, herramientas y materiales de uso cotidiano.</w:t>
            </w:r>
          </w:p>
          <w:p w14:paraId="22D5C17D"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Identifica la computadora como artefacto tecnológico para la información y la comunicación, y la utiliza en diferentes actividades.</w:t>
            </w:r>
          </w:p>
          <w:p w14:paraId="7D6CAB47" w14:textId="77777777" w:rsidR="002F71C0" w:rsidRPr="00507033" w:rsidRDefault="002F71C0" w:rsidP="00507033">
            <w:pPr>
              <w:spacing w:after="120"/>
              <w:jc w:val="both"/>
              <w:rPr>
                <w:rFonts w:eastAsia="Times New Roman" w:cstheme="minorHAnsi"/>
                <w:sz w:val="24"/>
                <w:szCs w:val="24"/>
              </w:rPr>
            </w:pPr>
            <w:r w:rsidRPr="00507033">
              <w:rPr>
                <w:rFonts w:eastAsiaTheme="minorHAnsi" w:cstheme="minorHAnsi"/>
                <w:sz w:val="24"/>
                <w:szCs w:val="24"/>
                <w:lang w:eastAsia="en-US"/>
              </w:rPr>
              <w:t xml:space="preserve">• </w:t>
            </w:r>
            <w:r w:rsidRPr="00507033">
              <w:rPr>
                <w:rFonts w:eastAsia="Times New Roman" w:cstheme="minorHAnsi"/>
                <w:sz w:val="24"/>
                <w:szCs w:val="24"/>
              </w:rPr>
              <w:t>Utiliza las aplicaciones básicas de Microsoft Word (Fuente, Párrafo) en la realización de tareas.</w:t>
            </w:r>
          </w:p>
          <w:p w14:paraId="4CF3CA73" w14:textId="77777777" w:rsidR="002F71C0" w:rsidRPr="00507033" w:rsidRDefault="002F71C0" w:rsidP="00507033">
            <w:pPr>
              <w:jc w:val="both"/>
              <w:rPr>
                <w:rFonts w:eastAsiaTheme="minorHAnsi" w:cstheme="minorHAnsi"/>
                <w:sz w:val="24"/>
                <w:szCs w:val="24"/>
                <w:lang w:eastAsia="en-US"/>
              </w:rPr>
            </w:pPr>
          </w:p>
        </w:tc>
      </w:tr>
    </w:tbl>
    <w:p w14:paraId="4B5C8C33" w14:textId="77777777" w:rsidR="002F71C0" w:rsidRPr="00507033" w:rsidRDefault="002F71C0" w:rsidP="00507033">
      <w:pPr>
        <w:spacing w:after="0" w:line="240" w:lineRule="auto"/>
        <w:jc w:val="center"/>
        <w:rPr>
          <w:rFonts w:cstheme="minorHAnsi"/>
          <w:b/>
          <w:sz w:val="24"/>
          <w:szCs w:val="24"/>
        </w:rPr>
      </w:pPr>
    </w:p>
    <w:tbl>
      <w:tblPr>
        <w:tblStyle w:val="Tablaconcuadrcula"/>
        <w:tblW w:w="14708" w:type="dxa"/>
        <w:tblLook w:val="04A0" w:firstRow="1" w:lastRow="0" w:firstColumn="1" w:lastColumn="0" w:noHBand="0" w:noVBand="1"/>
      </w:tblPr>
      <w:tblGrid>
        <w:gridCol w:w="2943"/>
        <w:gridCol w:w="3969"/>
        <w:gridCol w:w="3969"/>
        <w:gridCol w:w="3827"/>
      </w:tblGrid>
      <w:tr w:rsidR="002F71C0" w:rsidRPr="00507033" w14:paraId="549C101A" w14:textId="77777777" w:rsidTr="00E2210B">
        <w:tc>
          <w:tcPr>
            <w:tcW w:w="2943" w:type="dxa"/>
          </w:tcPr>
          <w:p w14:paraId="6E43E575" w14:textId="77777777" w:rsidR="002F71C0" w:rsidRPr="00507033" w:rsidRDefault="002F71C0" w:rsidP="00507033">
            <w:pPr>
              <w:pStyle w:val="Ttulo3"/>
              <w:rPr>
                <w:rFonts w:cstheme="minorHAnsi"/>
                <w:sz w:val="24"/>
              </w:rPr>
            </w:pPr>
            <w:bookmarkStart w:id="9" w:name="_Toc40952604"/>
            <w:r w:rsidRPr="00507033">
              <w:rPr>
                <w:rFonts w:cstheme="minorHAnsi"/>
                <w:sz w:val="24"/>
              </w:rPr>
              <w:t>Periodo 3</w:t>
            </w:r>
            <w:bookmarkEnd w:id="9"/>
            <w:r w:rsidRPr="00507033">
              <w:rPr>
                <w:rFonts w:cstheme="minorHAnsi"/>
                <w:sz w:val="24"/>
              </w:rPr>
              <w:t xml:space="preserve"> </w:t>
            </w:r>
          </w:p>
        </w:tc>
        <w:tc>
          <w:tcPr>
            <w:tcW w:w="11765" w:type="dxa"/>
            <w:gridSpan w:val="3"/>
          </w:tcPr>
          <w:p w14:paraId="09D53D44" w14:textId="5FA4F29B" w:rsidR="002F71C0" w:rsidRPr="00507033" w:rsidRDefault="002F71C0" w:rsidP="00507033">
            <w:pPr>
              <w:rPr>
                <w:rFonts w:cstheme="minorHAnsi"/>
                <w:sz w:val="24"/>
                <w:szCs w:val="24"/>
              </w:rPr>
            </w:pPr>
            <w:r w:rsidRPr="00507033">
              <w:rPr>
                <w:rFonts w:cstheme="minorHAnsi"/>
                <w:b/>
                <w:sz w:val="24"/>
                <w:szCs w:val="24"/>
              </w:rPr>
              <w:t xml:space="preserve">COMPONENTE: </w:t>
            </w:r>
            <w:r w:rsidRPr="00507033">
              <w:rPr>
                <w:rFonts w:cstheme="minorHAnsi"/>
                <w:sz w:val="24"/>
                <w:szCs w:val="24"/>
              </w:rPr>
              <w:t>Solución de problemas con tecnología - Tecnología y sociedad</w:t>
            </w:r>
          </w:p>
        </w:tc>
      </w:tr>
      <w:tr w:rsidR="002F71C0" w:rsidRPr="00507033" w14:paraId="0221FDBB" w14:textId="77777777" w:rsidTr="00E2210B">
        <w:tc>
          <w:tcPr>
            <w:tcW w:w="14708" w:type="dxa"/>
            <w:gridSpan w:val="4"/>
          </w:tcPr>
          <w:p w14:paraId="02228A58"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3D1A6B9A" w14:textId="77777777" w:rsidTr="00E2210B">
        <w:tc>
          <w:tcPr>
            <w:tcW w:w="2943" w:type="dxa"/>
          </w:tcPr>
          <w:p w14:paraId="6D0FA568"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0C4979A5"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79CC6C4E"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3263E379"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58ADBA44" w14:textId="77777777" w:rsidTr="00E2210B">
        <w:tc>
          <w:tcPr>
            <w:tcW w:w="2943" w:type="dxa"/>
          </w:tcPr>
          <w:p w14:paraId="399EDA32" w14:textId="77777777" w:rsidR="002F71C0" w:rsidRPr="00507033" w:rsidRDefault="002F71C0" w:rsidP="00507033">
            <w:pPr>
              <w:jc w:val="both"/>
              <w:rPr>
                <w:rFonts w:cstheme="minorHAnsi"/>
                <w:b/>
                <w:color w:val="4F81BD" w:themeColor="accent1"/>
                <w:sz w:val="24"/>
                <w:szCs w:val="24"/>
              </w:rPr>
            </w:pPr>
            <w:r w:rsidRPr="00507033">
              <w:rPr>
                <w:rFonts w:cstheme="minorHAnsi"/>
                <w:b/>
                <w:bCs/>
                <w:sz w:val="24"/>
                <w:szCs w:val="24"/>
              </w:rPr>
              <w:t>DBA 11:</w:t>
            </w:r>
            <w:r w:rsidRPr="00507033">
              <w:rPr>
                <w:rFonts w:cstheme="minorHAnsi"/>
                <w:sz w:val="24"/>
                <w:szCs w:val="24"/>
              </w:rPr>
              <w:t xml:space="preserve"> Crea situaciones y propone alternativas de solución a problemas cotidianos a partir de sus conocimientos e imaginación.</w:t>
            </w:r>
          </w:p>
        </w:tc>
        <w:tc>
          <w:tcPr>
            <w:tcW w:w="3969" w:type="dxa"/>
          </w:tcPr>
          <w:p w14:paraId="1E25958B"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algunos productos tecnológicos de su entorno.</w:t>
            </w:r>
          </w:p>
          <w:p w14:paraId="22E6C61F"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0A4B57D3"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en el entorno cotidiano y diferencia elementos naturales de artefactos elaborados por el ser humano.</w:t>
            </w:r>
          </w:p>
        </w:tc>
        <w:tc>
          <w:tcPr>
            <w:tcW w:w="3969" w:type="dxa"/>
          </w:tcPr>
          <w:p w14:paraId="0774F4D9"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Reconoce  productos tecnológicos que contribuyen a la solución de problemas de la vida cotidiana.</w:t>
            </w:r>
          </w:p>
          <w:p w14:paraId="2CE1EF57"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72A7B385"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Reconoce y  diferencia en el entorno cotidiano elementos naturales de artefactos elaborados por el ser humano.</w:t>
            </w:r>
          </w:p>
        </w:tc>
        <w:tc>
          <w:tcPr>
            <w:tcW w:w="3827" w:type="dxa"/>
          </w:tcPr>
          <w:p w14:paraId="269EEA22"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Reconoce y menciona productos tecnológicos que contribuyen a la solución de problemas de la vida cotidiana.</w:t>
            </w:r>
          </w:p>
          <w:p w14:paraId="3988D4B9"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515583CA"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Explora el entorno cotidiano y diferencia elementos naturales de artefactos elaborados con la intención de mejorar las condiciones de vida.</w:t>
            </w:r>
          </w:p>
        </w:tc>
      </w:tr>
      <w:tr w:rsidR="002F71C0" w:rsidRPr="00507033" w14:paraId="0A220ABA" w14:textId="77777777" w:rsidTr="00E2210B">
        <w:tc>
          <w:tcPr>
            <w:tcW w:w="14708" w:type="dxa"/>
            <w:gridSpan w:val="4"/>
          </w:tcPr>
          <w:p w14:paraId="1BCFB366" w14:textId="77777777" w:rsidR="002F71C0" w:rsidRPr="00507033" w:rsidRDefault="002F71C0" w:rsidP="00507033">
            <w:pPr>
              <w:jc w:val="center"/>
              <w:rPr>
                <w:rFonts w:cstheme="minorHAnsi"/>
                <w:b/>
                <w:color w:val="4F81BD" w:themeColor="accent1"/>
                <w:sz w:val="24"/>
                <w:szCs w:val="24"/>
              </w:rPr>
            </w:pPr>
            <w:r w:rsidRPr="00507033">
              <w:rPr>
                <w:rFonts w:cstheme="minorHAnsi"/>
                <w:b/>
                <w:sz w:val="24"/>
                <w:szCs w:val="24"/>
              </w:rPr>
              <w:t>EVIDENCIAS DE APRENDIZAJE</w:t>
            </w:r>
          </w:p>
        </w:tc>
      </w:tr>
      <w:tr w:rsidR="002F71C0" w:rsidRPr="00507033" w14:paraId="4E3A30EE" w14:textId="77777777" w:rsidTr="00E2210B">
        <w:tc>
          <w:tcPr>
            <w:tcW w:w="2943" w:type="dxa"/>
          </w:tcPr>
          <w:p w14:paraId="57023DA9"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0C04702A"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214FA0B9"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06D5AC28"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69F09F56" w14:textId="77777777" w:rsidTr="00E2210B">
        <w:tc>
          <w:tcPr>
            <w:tcW w:w="2943" w:type="dxa"/>
          </w:tcPr>
          <w:p w14:paraId="2973EF5B" w14:textId="77777777" w:rsidR="002F71C0" w:rsidRPr="00507033" w:rsidRDefault="002F71C0" w:rsidP="00507033">
            <w:pPr>
              <w:jc w:val="both"/>
              <w:rPr>
                <w:rFonts w:cstheme="minorHAnsi"/>
                <w:sz w:val="24"/>
                <w:szCs w:val="24"/>
              </w:rPr>
            </w:pPr>
            <w:r w:rsidRPr="00507033">
              <w:rPr>
                <w:rFonts w:cstheme="minorHAnsi"/>
                <w:sz w:val="24"/>
                <w:szCs w:val="24"/>
              </w:rPr>
              <w:t xml:space="preserve">Crea ambientes haciendo uso de objetos, materiales y espacios. </w:t>
            </w:r>
          </w:p>
          <w:p w14:paraId="5FB2482E" w14:textId="77777777" w:rsidR="002F71C0" w:rsidRPr="00507033" w:rsidRDefault="002F71C0" w:rsidP="00507033">
            <w:pPr>
              <w:jc w:val="both"/>
              <w:rPr>
                <w:rFonts w:cstheme="minorHAnsi"/>
                <w:sz w:val="24"/>
                <w:szCs w:val="24"/>
              </w:rPr>
            </w:pPr>
            <w:r w:rsidRPr="00507033">
              <w:rPr>
                <w:rFonts w:cstheme="minorHAnsi"/>
                <w:sz w:val="24"/>
                <w:szCs w:val="24"/>
              </w:rPr>
              <w:t xml:space="preserve">•Muestra atención y concentración en las actividades que desarrolla. </w:t>
            </w:r>
          </w:p>
          <w:p w14:paraId="5587E98C" w14:textId="77777777" w:rsidR="002F71C0" w:rsidRPr="00507033" w:rsidRDefault="002F71C0" w:rsidP="00507033">
            <w:pPr>
              <w:jc w:val="both"/>
              <w:rPr>
                <w:rFonts w:cstheme="minorHAnsi"/>
                <w:sz w:val="24"/>
                <w:szCs w:val="24"/>
              </w:rPr>
            </w:pPr>
            <w:r w:rsidRPr="00507033">
              <w:rPr>
                <w:rFonts w:cstheme="minorHAnsi"/>
                <w:sz w:val="24"/>
                <w:szCs w:val="24"/>
              </w:rPr>
              <w:lastRenderedPageBreak/>
              <w:t xml:space="preserve">• Participa en el desarrollo de actividades en espacios libres y naturales. </w:t>
            </w:r>
          </w:p>
          <w:p w14:paraId="5A177BB8" w14:textId="77777777" w:rsidR="002F71C0" w:rsidRPr="00507033" w:rsidRDefault="002F71C0" w:rsidP="00507033">
            <w:pPr>
              <w:jc w:val="both"/>
              <w:rPr>
                <w:rFonts w:cstheme="minorHAnsi"/>
                <w:b/>
                <w:sz w:val="24"/>
                <w:szCs w:val="24"/>
              </w:rPr>
            </w:pPr>
            <w:r w:rsidRPr="00507033">
              <w:rPr>
                <w:rFonts w:cstheme="minorHAnsi"/>
                <w:sz w:val="24"/>
                <w:szCs w:val="24"/>
              </w:rPr>
              <w:t>• Coopera con otros haciendo uso de su imaginación para identificar soluciones alternativas a los desafíos que crea o se le plantean.</w:t>
            </w:r>
          </w:p>
          <w:p w14:paraId="51F23635" w14:textId="77777777" w:rsidR="002F71C0" w:rsidRPr="00507033" w:rsidRDefault="002F71C0" w:rsidP="00507033">
            <w:pPr>
              <w:jc w:val="both"/>
              <w:rPr>
                <w:rFonts w:cstheme="minorHAnsi"/>
                <w:b/>
                <w:sz w:val="24"/>
                <w:szCs w:val="24"/>
              </w:rPr>
            </w:pPr>
          </w:p>
          <w:p w14:paraId="54166C77" w14:textId="77777777" w:rsidR="002F71C0" w:rsidRPr="00507033" w:rsidRDefault="002F71C0" w:rsidP="00507033">
            <w:pPr>
              <w:jc w:val="both"/>
              <w:rPr>
                <w:rFonts w:cstheme="minorHAnsi"/>
                <w:sz w:val="24"/>
                <w:szCs w:val="24"/>
              </w:rPr>
            </w:pPr>
            <w:r w:rsidRPr="00507033">
              <w:rPr>
                <w:rFonts w:cstheme="minorHAnsi"/>
                <w:sz w:val="24"/>
                <w:szCs w:val="24"/>
              </w:rPr>
              <w:t>•Explora y utiliza algunas herramientas de paint en la realización de dibujos libres.</w:t>
            </w:r>
          </w:p>
        </w:tc>
        <w:tc>
          <w:tcPr>
            <w:tcW w:w="3969" w:type="dxa"/>
          </w:tcPr>
          <w:p w14:paraId="7B4BE991"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Observa e ilustra algunos artefactos que se utilizan para realizar tareas cotidianas en el hogar y la escuela.</w:t>
            </w:r>
          </w:p>
          <w:p w14:paraId="2A4C65CD"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Observa con que material están construidos y cómo funcionan algunos artefactos de uso cotidiano.</w:t>
            </w:r>
          </w:p>
          <w:p w14:paraId="4FEA2258"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Identifica cómo ha evolucionado el uso de algunos materiales a través de la historia.</w:t>
            </w:r>
          </w:p>
          <w:p w14:paraId="64345EA3"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algunos artefactos y productos tecnológicos que pueden afectar la salud y el entorno.</w:t>
            </w:r>
          </w:p>
          <w:p w14:paraId="481F76CB" w14:textId="77777777" w:rsidR="002F71C0" w:rsidRPr="00507033" w:rsidRDefault="002F71C0" w:rsidP="00507033">
            <w:pPr>
              <w:autoSpaceDE w:val="0"/>
              <w:autoSpaceDN w:val="0"/>
              <w:adjustRightInd w:val="0"/>
              <w:jc w:val="both"/>
              <w:rPr>
                <w:rFonts w:cstheme="minorHAnsi"/>
                <w:b/>
                <w:sz w:val="24"/>
                <w:szCs w:val="24"/>
              </w:rPr>
            </w:pPr>
            <w:r w:rsidRPr="00507033">
              <w:rPr>
                <w:rFonts w:cstheme="minorHAnsi"/>
                <w:b/>
                <w:sz w:val="24"/>
                <w:szCs w:val="24"/>
              </w:rPr>
              <w:t xml:space="preserve">• </w:t>
            </w:r>
            <w:r w:rsidRPr="00507033">
              <w:rPr>
                <w:rFonts w:cstheme="minorHAnsi"/>
                <w:sz w:val="24"/>
                <w:szCs w:val="24"/>
              </w:rPr>
              <w:t>Explora los elementos básicos que conforman el sistema Windows.</w:t>
            </w:r>
          </w:p>
        </w:tc>
        <w:tc>
          <w:tcPr>
            <w:tcW w:w="3969" w:type="dxa"/>
          </w:tcPr>
          <w:p w14:paraId="7A1D32F1"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xml:space="preserve">Identifica y nombra diversos artefactos </w:t>
            </w:r>
          </w:p>
          <w:p w14:paraId="4D3848A7"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para realizar tareas cotidianas en</w:t>
            </w:r>
          </w:p>
          <w:p w14:paraId="03480750"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el hogar y la escuela, teniendo en cuenta su uso.</w:t>
            </w:r>
          </w:p>
          <w:p w14:paraId="7D4D36F7"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Reconoce  cómo están constituidos y cómo funcionan algunos artefactos de uso cotidiano. </w:t>
            </w:r>
          </w:p>
          <w:p w14:paraId="164296B3"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lastRenderedPageBreak/>
              <w:t>•</w:t>
            </w:r>
            <w:r w:rsidRPr="00507033">
              <w:rPr>
                <w:rFonts w:cstheme="minorHAnsi"/>
                <w:sz w:val="24"/>
                <w:szCs w:val="24"/>
              </w:rPr>
              <w:t xml:space="preserve"> Reconoce  el uso de algunos materiales a través de la historia y sus efectos en los estilos de vida.</w:t>
            </w:r>
          </w:p>
          <w:p w14:paraId="139C09E7"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Identifica algunas consecuencias ambientales y en la salud derivadas del uso de algunos artefactos y productos tecnológicos.</w:t>
            </w:r>
          </w:p>
          <w:p w14:paraId="64349139" w14:textId="77777777" w:rsidR="002F71C0" w:rsidRPr="00507033" w:rsidRDefault="002F71C0" w:rsidP="00507033">
            <w:pPr>
              <w:jc w:val="both"/>
              <w:rPr>
                <w:rFonts w:cstheme="minorHAnsi"/>
                <w:sz w:val="24"/>
                <w:szCs w:val="24"/>
              </w:rPr>
            </w:pPr>
            <w:r w:rsidRPr="00507033">
              <w:rPr>
                <w:rFonts w:cstheme="minorHAnsi"/>
                <w:sz w:val="24"/>
                <w:szCs w:val="24"/>
              </w:rPr>
              <w:t>• Reconoce las partes en que se divide el teclado. Realiza escritura de textos cortos en Word con una correcta posición de los dedos en el teclado.</w:t>
            </w:r>
          </w:p>
        </w:tc>
        <w:tc>
          <w:tcPr>
            <w:tcW w:w="3827" w:type="dxa"/>
          </w:tcPr>
          <w:p w14:paraId="4FB41B49"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xml:space="preserve">• </w:t>
            </w:r>
            <w:r w:rsidRPr="00507033">
              <w:rPr>
                <w:rFonts w:cstheme="minorHAnsi"/>
                <w:sz w:val="24"/>
                <w:szCs w:val="24"/>
              </w:rPr>
              <w:t>Selecciona entre los diversos artefactos disponibles aquellos que son adecuados para realizar tareas cotidianas en el hogar y la escuela, teniendo en cuenta sus restricciones y condiciones de utilización.</w:t>
            </w:r>
          </w:p>
          <w:p w14:paraId="4B87A8B8"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2E607595"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xml:space="preserve">• </w:t>
            </w:r>
            <w:r w:rsidRPr="00507033">
              <w:rPr>
                <w:rFonts w:cstheme="minorHAnsi"/>
                <w:sz w:val="24"/>
                <w:szCs w:val="24"/>
              </w:rPr>
              <w:t>Indaga como están construidos y cómo funcionan algunos artefactos de uso cotidiano.</w:t>
            </w:r>
          </w:p>
          <w:p w14:paraId="458BADB2"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Indaga sobre el uso de algunos materiales a través de la historia y sus efectos en los estilos de vida.</w:t>
            </w:r>
          </w:p>
          <w:p w14:paraId="1A9353F7"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materiales caseros y partes de artefactos en desuso para construir objetos que le ayudan a satisfacer sus necesidades y a contribuir con la preservación del medio ambiente.</w:t>
            </w:r>
          </w:p>
          <w:p w14:paraId="2108FD74" w14:textId="77777777" w:rsidR="002F71C0" w:rsidRPr="00507033" w:rsidRDefault="002F71C0" w:rsidP="00507033">
            <w:pPr>
              <w:jc w:val="both"/>
              <w:rPr>
                <w:rFonts w:cstheme="minorHAnsi"/>
                <w:sz w:val="24"/>
                <w:szCs w:val="24"/>
              </w:rPr>
            </w:pPr>
            <w:r w:rsidRPr="00507033">
              <w:rPr>
                <w:rFonts w:cstheme="minorHAnsi"/>
                <w:sz w:val="24"/>
                <w:szCs w:val="24"/>
              </w:rPr>
              <w:t>• Realiza escritos en Word utilizando diferentes fuentes y tipos de letra. Decorándolos con dibujos, utilizando Ilustraciones del menú Insertar.</w:t>
            </w:r>
          </w:p>
          <w:p w14:paraId="4515A1E5" w14:textId="22654DBA" w:rsidR="002F71C0" w:rsidRPr="00507033" w:rsidRDefault="002F71C0" w:rsidP="00507033">
            <w:pPr>
              <w:jc w:val="both"/>
              <w:rPr>
                <w:rFonts w:eastAsiaTheme="minorHAnsi" w:cstheme="minorHAnsi"/>
                <w:sz w:val="24"/>
                <w:szCs w:val="24"/>
                <w:lang w:eastAsia="en-US"/>
              </w:rPr>
            </w:pPr>
            <w:r w:rsidRPr="00507033">
              <w:rPr>
                <w:rFonts w:cstheme="minorHAnsi"/>
                <w:sz w:val="24"/>
                <w:szCs w:val="24"/>
              </w:rPr>
              <w:t>• Realiza los procedimientos básicos para crear, abrir y guardar documentos en unidad C.</w:t>
            </w:r>
          </w:p>
        </w:tc>
      </w:tr>
    </w:tbl>
    <w:p w14:paraId="4F1D9B94" w14:textId="06C4C050" w:rsidR="002F71C0" w:rsidRPr="00507033" w:rsidRDefault="002F71C0" w:rsidP="00507033">
      <w:pPr>
        <w:spacing w:after="0" w:line="240" w:lineRule="auto"/>
        <w:jc w:val="center"/>
        <w:rPr>
          <w:rFonts w:cstheme="minorHAnsi"/>
          <w:b/>
          <w:sz w:val="24"/>
          <w:szCs w:val="24"/>
        </w:rPr>
      </w:pPr>
    </w:p>
    <w:p w14:paraId="451274CF" w14:textId="5E3A648F" w:rsidR="006462FC" w:rsidRPr="00507033" w:rsidRDefault="006462FC" w:rsidP="00507033">
      <w:pPr>
        <w:pStyle w:val="Ttulo2"/>
        <w:spacing w:line="240" w:lineRule="auto"/>
        <w:rPr>
          <w:rFonts w:asciiTheme="minorHAnsi" w:hAnsiTheme="minorHAnsi" w:cstheme="minorHAnsi"/>
          <w:szCs w:val="24"/>
        </w:rPr>
      </w:pPr>
      <w:bookmarkStart w:id="10" w:name="_Toc40952605"/>
      <w:r w:rsidRPr="00507033">
        <w:rPr>
          <w:rFonts w:asciiTheme="minorHAnsi" w:hAnsiTheme="minorHAnsi" w:cstheme="minorHAnsi"/>
          <w:szCs w:val="24"/>
        </w:rPr>
        <w:t>Ciclo 2: cuarto y quinto</w:t>
      </w:r>
      <w:bookmarkEnd w:id="10"/>
    </w:p>
    <w:tbl>
      <w:tblPr>
        <w:tblStyle w:val="Tablaconcuadrcula"/>
        <w:tblW w:w="14740" w:type="dxa"/>
        <w:tblLook w:val="04A0" w:firstRow="1" w:lastRow="0" w:firstColumn="1" w:lastColumn="0" w:noHBand="0" w:noVBand="1"/>
      </w:tblPr>
      <w:tblGrid>
        <w:gridCol w:w="2915"/>
        <w:gridCol w:w="4455"/>
        <w:gridCol w:w="7370"/>
      </w:tblGrid>
      <w:tr w:rsidR="002F71C0" w:rsidRPr="00507033" w14:paraId="176E12FC" w14:textId="77777777" w:rsidTr="00E2210B">
        <w:tc>
          <w:tcPr>
            <w:tcW w:w="2915" w:type="dxa"/>
          </w:tcPr>
          <w:p w14:paraId="1BA71344" w14:textId="77777777" w:rsidR="002F71C0" w:rsidRPr="00507033" w:rsidRDefault="002F71C0" w:rsidP="00507033">
            <w:pPr>
              <w:pStyle w:val="Ttulo3"/>
              <w:rPr>
                <w:rFonts w:cstheme="minorHAnsi"/>
                <w:sz w:val="24"/>
              </w:rPr>
            </w:pPr>
            <w:bookmarkStart w:id="11" w:name="_Toc40952606"/>
            <w:r w:rsidRPr="00507033">
              <w:rPr>
                <w:rFonts w:cstheme="minorHAnsi"/>
                <w:sz w:val="24"/>
              </w:rPr>
              <w:t>Periodo 1</w:t>
            </w:r>
            <w:bookmarkEnd w:id="11"/>
            <w:r w:rsidRPr="00507033">
              <w:rPr>
                <w:rFonts w:cstheme="minorHAnsi"/>
                <w:sz w:val="24"/>
              </w:rPr>
              <w:t xml:space="preserve"> </w:t>
            </w:r>
          </w:p>
        </w:tc>
        <w:tc>
          <w:tcPr>
            <w:tcW w:w="11825" w:type="dxa"/>
            <w:gridSpan w:val="2"/>
          </w:tcPr>
          <w:p w14:paraId="739ADF1B" w14:textId="6949AE68" w:rsidR="002F71C0" w:rsidRPr="00507033" w:rsidRDefault="002F71C0" w:rsidP="00507033">
            <w:pPr>
              <w:jc w:val="both"/>
              <w:rPr>
                <w:rFonts w:cstheme="minorHAnsi"/>
                <w:b/>
                <w:sz w:val="24"/>
                <w:szCs w:val="24"/>
              </w:rPr>
            </w:pPr>
            <w:r w:rsidRPr="00507033">
              <w:rPr>
                <w:rFonts w:cstheme="minorHAnsi"/>
                <w:b/>
                <w:sz w:val="24"/>
                <w:szCs w:val="24"/>
              </w:rPr>
              <w:t xml:space="preserve">COMPONENTE: </w:t>
            </w:r>
            <w:r w:rsidRPr="00507033">
              <w:rPr>
                <w:rFonts w:eastAsiaTheme="minorHAnsi" w:cstheme="minorHAnsi"/>
                <w:sz w:val="24"/>
                <w:szCs w:val="24"/>
                <w:lang w:eastAsia="en-US"/>
              </w:rPr>
              <w:t>Naturaleza y evolución de la tecnología</w:t>
            </w:r>
          </w:p>
        </w:tc>
      </w:tr>
      <w:tr w:rsidR="002F71C0" w:rsidRPr="00507033" w14:paraId="13247970" w14:textId="77777777" w:rsidTr="00E2210B">
        <w:tc>
          <w:tcPr>
            <w:tcW w:w="14740" w:type="dxa"/>
            <w:gridSpan w:val="3"/>
          </w:tcPr>
          <w:p w14:paraId="74DB10E8"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3208BCC1" w14:textId="77777777" w:rsidTr="00E2210B">
        <w:tc>
          <w:tcPr>
            <w:tcW w:w="7370" w:type="dxa"/>
            <w:gridSpan w:val="2"/>
          </w:tcPr>
          <w:p w14:paraId="7953798D"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126B1B73"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7A12F562" w14:textId="77777777" w:rsidTr="00E2210B">
        <w:tc>
          <w:tcPr>
            <w:tcW w:w="7370" w:type="dxa"/>
            <w:gridSpan w:val="2"/>
          </w:tcPr>
          <w:p w14:paraId="143E17E0" w14:textId="77777777" w:rsidR="002F71C0" w:rsidRPr="00507033" w:rsidRDefault="002F71C0" w:rsidP="00507033">
            <w:pPr>
              <w:autoSpaceDE w:val="0"/>
              <w:autoSpaceDN w:val="0"/>
              <w:adjustRightInd w:val="0"/>
              <w:jc w:val="both"/>
              <w:rPr>
                <w:rFonts w:cstheme="minorHAnsi"/>
                <w:bCs/>
                <w:sz w:val="24"/>
                <w:szCs w:val="24"/>
              </w:rPr>
            </w:pPr>
            <w:r w:rsidRPr="00507033">
              <w:rPr>
                <w:rFonts w:eastAsiaTheme="minorHAnsi" w:cstheme="minorHAnsi"/>
                <w:sz w:val="24"/>
                <w:szCs w:val="24"/>
                <w:lang w:eastAsia="en-US"/>
              </w:rPr>
              <w:t>Identifica  artefactos creados por el hombre para satisfacer sus necesidades</w:t>
            </w:r>
          </w:p>
        </w:tc>
        <w:tc>
          <w:tcPr>
            <w:tcW w:w="7370" w:type="dxa"/>
          </w:tcPr>
          <w:p w14:paraId="2D26A519"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Reconoce artefactos creados por el hombre para satisfacer sus necesidades, los relaciona con los procesos de producción y con los recursos naturales involucrados.</w:t>
            </w:r>
          </w:p>
          <w:p w14:paraId="3E9876D1" w14:textId="77777777" w:rsidR="002F71C0" w:rsidRPr="00507033" w:rsidRDefault="002F71C0" w:rsidP="00507033">
            <w:pPr>
              <w:jc w:val="both"/>
              <w:rPr>
                <w:rFonts w:cstheme="minorHAnsi"/>
                <w:bCs/>
                <w:sz w:val="24"/>
                <w:szCs w:val="24"/>
              </w:rPr>
            </w:pPr>
          </w:p>
        </w:tc>
      </w:tr>
      <w:tr w:rsidR="002F71C0" w:rsidRPr="00507033" w14:paraId="2F6869A8" w14:textId="77777777" w:rsidTr="00E2210B">
        <w:tc>
          <w:tcPr>
            <w:tcW w:w="14740" w:type="dxa"/>
            <w:gridSpan w:val="3"/>
          </w:tcPr>
          <w:p w14:paraId="445C990D" w14:textId="77777777" w:rsidR="002F71C0" w:rsidRPr="00507033" w:rsidRDefault="002F71C0" w:rsidP="00507033">
            <w:pPr>
              <w:jc w:val="center"/>
              <w:rPr>
                <w:rFonts w:cstheme="minorHAnsi"/>
                <w:b/>
                <w:sz w:val="24"/>
                <w:szCs w:val="24"/>
              </w:rPr>
            </w:pPr>
            <w:r w:rsidRPr="00507033">
              <w:rPr>
                <w:rFonts w:cstheme="minorHAnsi"/>
                <w:b/>
                <w:sz w:val="24"/>
                <w:szCs w:val="24"/>
              </w:rPr>
              <w:t>EVIDENCIAS DE APRENDIZAJE</w:t>
            </w:r>
          </w:p>
        </w:tc>
      </w:tr>
      <w:tr w:rsidR="002F71C0" w:rsidRPr="00507033" w14:paraId="5D51794F" w14:textId="77777777" w:rsidTr="00E2210B">
        <w:tc>
          <w:tcPr>
            <w:tcW w:w="7370" w:type="dxa"/>
            <w:gridSpan w:val="2"/>
          </w:tcPr>
          <w:p w14:paraId="53AA1504"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3EF52321"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3E3D5FE8" w14:textId="77777777" w:rsidTr="00E2210B">
        <w:tc>
          <w:tcPr>
            <w:tcW w:w="7370" w:type="dxa"/>
            <w:gridSpan w:val="2"/>
          </w:tcPr>
          <w:p w14:paraId="19A7C11D"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lastRenderedPageBreak/>
              <w:t xml:space="preserve">• </w:t>
            </w:r>
            <w:r w:rsidRPr="00507033">
              <w:rPr>
                <w:rFonts w:cstheme="minorHAnsi"/>
                <w:sz w:val="24"/>
                <w:szCs w:val="24"/>
              </w:rPr>
              <w:t xml:space="preserve">Diferencia productos tecnológicos de productos naturales. </w:t>
            </w:r>
          </w:p>
          <w:p w14:paraId="53A84136"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la energía calórica y que artefactos han sido diseñados para regular la energía calórica.</w:t>
            </w:r>
          </w:p>
          <w:p w14:paraId="78DA9FFC" w14:textId="77777777" w:rsidR="002F71C0" w:rsidRPr="00507033" w:rsidRDefault="002F71C0" w:rsidP="00507033">
            <w:pPr>
              <w:tabs>
                <w:tab w:val="left" w:pos="142"/>
              </w:tabs>
              <w:jc w:val="both"/>
              <w:rPr>
                <w:rFonts w:eastAsia="Calibri" w:cstheme="minorHAnsi"/>
                <w:sz w:val="24"/>
                <w:szCs w:val="24"/>
                <w:lang w:eastAsia="en-US"/>
              </w:rPr>
            </w:pPr>
            <w:r w:rsidRPr="00507033">
              <w:rPr>
                <w:rFonts w:eastAsiaTheme="minorHAnsi" w:cstheme="minorHAnsi"/>
                <w:sz w:val="24"/>
                <w:szCs w:val="24"/>
                <w:lang w:eastAsia="en-US"/>
              </w:rPr>
              <w:t xml:space="preserve">• </w:t>
            </w:r>
            <w:r w:rsidRPr="00507033">
              <w:rPr>
                <w:rFonts w:eastAsia="Calibri" w:cstheme="minorHAnsi"/>
                <w:sz w:val="24"/>
                <w:szCs w:val="24"/>
                <w:lang w:eastAsia="en-US"/>
              </w:rPr>
              <w:t>Relaciona los inventos más relevantes que trajo la revolución industrial y describe su utilidad.</w:t>
            </w:r>
          </w:p>
          <w:p w14:paraId="763891E9" w14:textId="77777777" w:rsidR="002F71C0" w:rsidRPr="00507033" w:rsidRDefault="002F71C0" w:rsidP="00507033">
            <w:pPr>
              <w:jc w:val="both"/>
              <w:rPr>
                <w:rFonts w:cstheme="minorHAnsi"/>
                <w:sz w:val="24"/>
                <w:szCs w:val="24"/>
              </w:rPr>
            </w:pPr>
            <w:r w:rsidRPr="00507033">
              <w:rPr>
                <w:rFonts w:cstheme="minorHAnsi"/>
                <w:sz w:val="24"/>
                <w:szCs w:val="24"/>
              </w:rPr>
              <w:t>• Comprende la importancia de navegar en   Internet en forma segura y la forma como lo beneficia.</w:t>
            </w:r>
          </w:p>
        </w:tc>
        <w:tc>
          <w:tcPr>
            <w:tcW w:w="7370" w:type="dxa"/>
          </w:tcPr>
          <w:p w14:paraId="73429226"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 Diferencia productos tecnológicos de productos naturales, teniendo en cuenta los recursos y los procesos involucrados.</w:t>
            </w:r>
          </w:p>
          <w:p w14:paraId="5BEDBB68"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fuentes y tipos de energías y explica cómo se transforman y se utilizan en el entorno.</w:t>
            </w:r>
          </w:p>
          <w:p w14:paraId="4A3B6B82" w14:textId="77777777" w:rsidR="002F71C0" w:rsidRPr="00507033" w:rsidRDefault="002F71C0" w:rsidP="00507033">
            <w:pPr>
              <w:jc w:val="both"/>
              <w:rPr>
                <w:rFonts w:cstheme="minorHAnsi"/>
                <w:sz w:val="24"/>
                <w:szCs w:val="24"/>
              </w:rPr>
            </w:pPr>
            <w:r w:rsidRPr="00507033">
              <w:rPr>
                <w:rFonts w:cstheme="minorHAnsi"/>
                <w:sz w:val="24"/>
                <w:szCs w:val="24"/>
              </w:rPr>
              <w:t>Menciona invenciones e innovaciones que han contribuido al desarrollo del país.</w:t>
            </w:r>
          </w:p>
          <w:p w14:paraId="64983530"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Utiliza de manera adecuada el computador para guardar información.</w:t>
            </w:r>
          </w:p>
        </w:tc>
      </w:tr>
    </w:tbl>
    <w:p w14:paraId="53952F95" w14:textId="77777777" w:rsidR="002F71C0" w:rsidRPr="00507033" w:rsidRDefault="002F71C0"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15"/>
        <w:gridCol w:w="4455"/>
        <w:gridCol w:w="7370"/>
      </w:tblGrid>
      <w:tr w:rsidR="002F71C0" w:rsidRPr="00507033" w14:paraId="1BF975F8" w14:textId="77777777" w:rsidTr="00E2210B">
        <w:tc>
          <w:tcPr>
            <w:tcW w:w="2915" w:type="dxa"/>
          </w:tcPr>
          <w:p w14:paraId="1AFD3F1C" w14:textId="77777777" w:rsidR="002F71C0" w:rsidRPr="00507033" w:rsidRDefault="002F71C0" w:rsidP="00507033">
            <w:pPr>
              <w:pStyle w:val="Ttulo3"/>
              <w:rPr>
                <w:rFonts w:cstheme="minorHAnsi"/>
                <w:b w:val="0"/>
                <w:sz w:val="24"/>
              </w:rPr>
            </w:pPr>
            <w:bookmarkStart w:id="12" w:name="_Toc40952607"/>
            <w:r w:rsidRPr="00507033">
              <w:rPr>
                <w:rStyle w:val="Ttulo3Car"/>
                <w:rFonts w:cstheme="minorHAnsi"/>
                <w:b/>
                <w:sz w:val="24"/>
              </w:rPr>
              <w:t>Periodo</w:t>
            </w:r>
            <w:r w:rsidRPr="00507033">
              <w:rPr>
                <w:rFonts w:cstheme="minorHAnsi"/>
                <w:b w:val="0"/>
                <w:sz w:val="24"/>
              </w:rPr>
              <w:t xml:space="preserve"> </w:t>
            </w:r>
            <w:r w:rsidRPr="00507033">
              <w:rPr>
                <w:rFonts w:cstheme="minorHAnsi"/>
                <w:sz w:val="24"/>
              </w:rPr>
              <w:t>2</w:t>
            </w:r>
            <w:bookmarkEnd w:id="12"/>
            <w:r w:rsidRPr="00507033">
              <w:rPr>
                <w:rFonts w:cstheme="minorHAnsi"/>
                <w:b w:val="0"/>
                <w:sz w:val="24"/>
              </w:rPr>
              <w:t xml:space="preserve"> </w:t>
            </w:r>
          </w:p>
        </w:tc>
        <w:tc>
          <w:tcPr>
            <w:tcW w:w="11825" w:type="dxa"/>
            <w:gridSpan w:val="2"/>
          </w:tcPr>
          <w:p w14:paraId="006ACAF9" w14:textId="73FCC581" w:rsidR="002F71C0" w:rsidRPr="00507033" w:rsidRDefault="002F71C0" w:rsidP="00507033">
            <w:pPr>
              <w:jc w:val="both"/>
              <w:rPr>
                <w:rFonts w:cstheme="minorHAnsi"/>
                <w:b/>
                <w:sz w:val="24"/>
                <w:szCs w:val="24"/>
              </w:rPr>
            </w:pPr>
            <w:r w:rsidRPr="00507033">
              <w:rPr>
                <w:rFonts w:cstheme="minorHAnsi"/>
                <w:b/>
                <w:sz w:val="24"/>
                <w:szCs w:val="24"/>
              </w:rPr>
              <w:t xml:space="preserve">COMPONENTE: </w:t>
            </w:r>
            <w:r w:rsidRPr="00507033">
              <w:rPr>
                <w:rFonts w:eastAsiaTheme="minorHAnsi" w:cstheme="minorHAnsi"/>
                <w:sz w:val="24"/>
                <w:szCs w:val="24"/>
                <w:lang w:eastAsia="en-US"/>
              </w:rPr>
              <w:t>Apropiación y uso de la tecnología</w:t>
            </w:r>
          </w:p>
        </w:tc>
      </w:tr>
      <w:tr w:rsidR="002F71C0" w:rsidRPr="00507033" w14:paraId="541498A1" w14:textId="77777777" w:rsidTr="00E2210B">
        <w:tc>
          <w:tcPr>
            <w:tcW w:w="14740" w:type="dxa"/>
            <w:gridSpan w:val="3"/>
          </w:tcPr>
          <w:p w14:paraId="4C2F77D2"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586E1150" w14:textId="77777777" w:rsidTr="00E2210B">
        <w:tc>
          <w:tcPr>
            <w:tcW w:w="7370" w:type="dxa"/>
            <w:gridSpan w:val="2"/>
          </w:tcPr>
          <w:p w14:paraId="353038D9"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1601A6F0"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701D7FE2" w14:textId="77777777" w:rsidTr="00E2210B">
        <w:tc>
          <w:tcPr>
            <w:tcW w:w="7370" w:type="dxa"/>
            <w:gridSpan w:val="2"/>
          </w:tcPr>
          <w:p w14:paraId="119B18E2" w14:textId="77777777" w:rsidR="002F71C0" w:rsidRPr="00507033" w:rsidRDefault="002F71C0" w:rsidP="00507033">
            <w:pPr>
              <w:autoSpaceDE w:val="0"/>
              <w:autoSpaceDN w:val="0"/>
              <w:adjustRightInd w:val="0"/>
              <w:rPr>
                <w:rFonts w:cstheme="minorHAnsi"/>
                <w:bCs/>
                <w:sz w:val="24"/>
                <w:szCs w:val="24"/>
              </w:rPr>
            </w:pPr>
            <w:r w:rsidRPr="00507033">
              <w:rPr>
                <w:rFonts w:eastAsiaTheme="minorHAnsi" w:cstheme="minorHAnsi"/>
                <w:sz w:val="24"/>
                <w:szCs w:val="24"/>
                <w:lang w:eastAsia="en-US"/>
              </w:rPr>
              <w:t>Identifica  características del funcionamiento de algunos productos tecnológicos del entorno.</w:t>
            </w:r>
          </w:p>
        </w:tc>
        <w:tc>
          <w:tcPr>
            <w:tcW w:w="7370" w:type="dxa"/>
          </w:tcPr>
          <w:p w14:paraId="06166262" w14:textId="77777777" w:rsidR="002F71C0" w:rsidRPr="00507033" w:rsidRDefault="002F71C0" w:rsidP="00507033">
            <w:pPr>
              <w:autoSpaceDE w:val="0"/>
              <w:autoSpaceDN w:val="0"/>
              <w:adjustRightInd w:val="0"/>
              <w:rPr>
                <w:rFonts w:eastAsiaTheme="minorHAnsi" w:cstheme="minorHAnsi"/>
                <w:sz w:val="24"/>
                <w:szCs w:val="24"/>
                <w:lang w:eastAsia="en-US"/>
              </w:rPr>
            </w:pPr>
            <w:r w:rsidRPr="00507033">
              <w:rPr>
                <w:rFonts w:eastAsiaTheme="minorHAnsi" w:cstheme="minorHAnsi"/>
                <w:sz w:val="24"/>
                <w:szCs w:val="24"/>
                <w:lang w:eastAsia="en-US"/>
              </w:rPr>
              <w:t>Reconoce características del funcionamiento de algunos productos tecnológicos del entorno y los utiliza en forma segura.</w:t>
            </w:r>
          </w:p>
          <w:p w14:paraId="23C8F9A2" w14:textId="77777777" w:rsidR="002F71C0" w:rsidRPr="00507033" w:rsidRDefault="002F71C0" w:rsidP="00507033">
            <w:pPr>
              <w:jc w:val="both"/>
              <w:rPr>
                <w:rFonts w:cstheme="minorHAnsi"/>
                <w:bCs/>
                <w:sz w:val="24"/>
                <w:szCs w:val="24"/>
              </w:rPr>
            </w:pPr>
          </w:p>
        </w:tc>
      </w:tr>
      <w:tr w:rsidR="002F71C0" w:rsidRPr="00507033" w14:paraId="7E9763BC" w14:textId="77777777" w:rsidTr="00E2210B">
        <w:tc>
          <w:tcPr>
            <w:tcW w:w="14740" w:type="dxa"/>
            <w:gridSpan w:val="3"/>
          </w:tcPr>
          <w:p w14:paraId="36BFFE9B" w14:textId="77777777" w:rsidR="002F71C0" w:rsidRPr="00507033" w:rsidRDefault="002F71C0" w:rsidP="00507033">
            <w:pPr>
              <w:jc w:val="center"/>
              <w:rPr>
                <w:rFonts w:cstheme="minorHAnsi"/>
                <w:b/>
                <w:sz w:val="24"/>
                <w:szCs w:val="24"/>
              </w:rPr>
            </w:pPr>
            <w:r w:rsidRPr="00507033">
              <w:rPr>
                <w:rFonts w:cstheme="minorHAnsi"/>
                <w:b/>
                <w:sz w:val="24"/>
                <w:szCs w:val="24"/>
              </w:rPr>
              <w:t>EVIDENCIAS DE APRENDIZAJE</w:t>
            </w:r>
          </w:p>
        </w:tc>
      </w:tr>
      <w:tr w:rsidR="002F71C0" w:rsidRPr="00507033" w14:paraId="490F880A" w14:textId="77777777" w:rsidTr="00E2210B">
        <w:tc>
          <w:tcPr>
            <w:tcW w:w="7370" w:type="dxa"/>
            <w:gridSpan w:val="2"/>
          </w:tcPr>
          <w:p w14:paraId="10DA24ED"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1BC754DE"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6CB0120A" w14:textId="77777777" w:rsidTr="00E2210B">
        <w:tc>
          <w:tcPr>
            <w:tcW w:w="7370" w:type="dxa"/>
            <w:gridSpan w:val="2"/>
          </w:tcPr>
          <w:p w14:paraId="73E2B4BB"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Reconoce algunos  artefactos existentes en el entorno con base en características tales como materiales, forma, estructura. </w:t>
            </w:r>
          </w:p>
          <w:p w14:paraId="5B3C669D"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productos que responden a sus necesidades utilizando criterios apropiados (fecha de vencimiento, condiciones de manipulación y de almacenamiento, componentes, efectos sobre la salud y el medio ambiente).</w:t>
            </w:r>
          </w:p>
          <w:p w14:paraId="37397877"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Reconoce algunas herramientas manuales y su uso.</w:t>
            </w:r>
          </w:p>
          <w:p w14:paraId="32CF487F"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Reconoce la herramienta de Microsoft PowerPoint para la presentación con diapositivas.</w:t>
            </w:r>
          </w:p>
          <w:p w14:paraId="551CECC1"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Ubica adecuadamente la posición de los dedos en el teclado cuando digita textos </w:t>
            </w:r>
          </w:p>
          <w:p w14:paraId="51B37FEE" w14:textId="77777777" w:rsidR="002F71C0" w:rsidRPr="00507033" w:rsidRDefault="002F71C0" w:rsidP="00507033">
            <w:pPr>
              <w:jc w:val="both"/>
              <w:rPr>
                <w:rFonts w:eastAsiaTheme="minorHAnsi" w:cstheme="minorHAnsi"/>
                <w:sz w:val="24"/>
                <w:szCs w:val="24"/>
                <w:lang w:eastAsia="en-US"/>
              </w:rPr>
            </w:pPr>
          </w:p>
        </w:tc>
        <w:tc>
          <w:tcPr>
            <w:tcW w:w="7370" w:type="dxa"/>
          </w:tcPr>
          <w:p w14:paraId="6E3FA2CD"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•Describe y clasifica artefactos existentes en el entorno con base en características tales como materiales, forma, estructura, función y fuentes de energía utilizadas, entre otras.</w:t>
            </w:r>
          </w:p>
          <w:p w14:paraId="1A558E68"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Emplea con seguridad artefactos y procesos para mantener y conservar algunos productos.</w:t>
            </w:r>
          </w:p>
          <w:p w14:paraId="5F44F00A"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Utiliza herramientas manuales para realizar de manera segura procesos de medición, trazado, corte, doblado y unión de materiales para construir modelos y maquetas.</w:t>
            </w:r>
          </w:p>
          <w:p w14:paraId="72B99BAD"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Reconoce  las principales barras de la pantalla principal de Word.</w:t>
            </w:r>
          </w:p>
          <w:p w14:paraId="2361741C" w14:textId="185001F9"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xml:space="preserve">• </w:t>
            </w:r>
            <w:r w:rsidRPr="00507033">
              <w:rPr>
                <w:rFonts w:cstheme="minorHAnsi"/>
                <w:sz w:val="24"/>
                <w:szCs w:val="24"/>
              </w:rPr>
              <w:t>Ubica adecuadamente la posición de los dedos en el teclado cuando digita textos y guarda correctamente la información.</w:t>
            </w:r>
          </w:p>
        </w:tc>
      </w:tr>
    </w:tbl>
    <w:p w14:paraId="59C0075B" w14:textId="33B932AB" w:rsidR="002F71C0" w:rsidRPr="00507033" w:rsidRDefault="002F71C0" w:rsidP="00507033">
      <w:pPr>
        <w:spacing w:after="0" w:line="240" w:lineRule="auto"/>
        <w:jc w:val="both"/>
        <w:rPr>
          <w:rFonts w:cstheme="minorHAnsi"/>
          <w:bCs/>
          <w:sz w:val="24"/>
          <w:szCs w:val="24"/>
        </w:rPr>
      </w:pPr>
    </w:p>
    <w:tbl>
      <w:tblPr>
        <w:tblStyle w:val="Tablaconcuadrcula"/>
        <w:tblW w:w="14740" w:type="dxa"/>
        <w:tblLook w:val="04A0" w:firstRow="1" w:lastRow="0" w:firstColumn="1" w:lastColumn="0" w:noHBand="0" w:noVBand="1"/>
      </w:tblPr>
      <w:tblGrid>
        <w:gridCol w:w="2915"/>
        <w:gridCol w:w="4455"/>
        <w:gridCol w:w="7370"/>
      </w:tblGrid>
      <w:tr w:rsidR="002F71C0" w:rsidRPr="00507033" w14:paraId="5740C25C" w14:textId="77777777" w:rsidTr="00E2210B">
        <w:tc>
          <w:tcPr>
            <w:tcW w:w="2915" w:type="dxa"/>
          </w:tcPr>
          <w:p w14:paraId="5B293191" w14:textId="77777777" w:rsidR="002F71C0" w:rsidRPr="00507033" w:rsidRDefault="002F71C0" w:rsidP="00507033">
            <w:pPr>
              <w:pStyle w:val="Ttulo3"/>
              <w:rPr>
                <w:rFonts w:cstheme="minorHAnsi"/>
                <w:sz w:val="24"/>
              </w:rPr>
            </w:pPr>
            <w:bookmarkStart w:id="13" w:name="_Toc40952608"/>
            <w:r w:rsidRPr="00507033">
              <w:rPr>
                <w:rFonts w:cstheme="minorHAnsi"/>
                <w:sz w:val="24"/>
              </w:rPr>
              <w:lastRenderedPageBreak/>
              <w:t>Periodo 3</w:t>
            </w:r>
            <w:bookmarkEnd w:id="13"/>
            <w:r w:rsidRPr="00507033">
              <w:rPr>
                <w:rFonts w:cstheme="minorHAnsi"/>
                <w:sz w:val="24"/>
              </w:rPr>
              <w:t xml:space="preserve"> </w:t>
            </w:r>
          </w:p>
        </w:tc>
        <w:tc>
          <w:tcPr>
            <w:tcW w:w="11825" w:type="dxa"/>
            <w:gridSpan w:val="2"/>
          </w:tcPr>
          <w:p w14:paraId="25520970" w14:textId="67E31E7B" w:rsidR="002F71C0" w:rsidRPr="00507033" w:rsidRDefault="002F71C0" w:rsidP="00507033">
            <w:pPr>
              <w:jc w:val="both"/>
              <w:rPr>
                <w:rFonts w:cstheme="minorHAnsi"/>
                <w:bCs/>
                <w:sz w:val="24"/>
                <w:szCs w:val="24"/>
              </w:rPr>
            </w:pPr>
            <w:r w:rsidRPr="00507033">
              <w:rPr>
                <w:rFonts w:cstheme="minorHAnsi"/>
                <w:b/>
                <w:sz w:val="24"/>
                <w:szCs w:val="24"/>
              </w:rPr>
              <w:t xml:space="preserve">COMPONENTE: </w:t>
            </w:r>
            <w:r w:rsidRPr="00507033">
              <w:rPr>
                <w:rFonts w:eastAsiaTheme="minorHAnsi" w:cstheme="minorHAnsi"/>
                <w:sz w:val="24"/>
                <w:szCs w:val="24"/>
                <w:lang w:eastAsia="en-US"/>
              </w:rPr>
              <w:t xml:space="preserve">Solución de problemas con tecnología - </w:t>
            </w:r>
            <w:r w:rsidRPr="00507033">
              <w:rPr>
                <w:rFonts w:cstheme="minorHAnsi"/>
                <w:bCs/>
                <w:sz w:val="24"/>
                <w:szCs w:val="24"/>
              </w:rPr>
              <w:t>Tecnología y sociedad</w:t>
            </w:r>
          </w:p>
        </w:tc>
      </w:tr>
      <w:tr w:rsidR="002F71C0" w:rsidRPr="00507033" w14:paraId="7B04D719" w14:textId="77777777" w:rsidTr="00E2210B">
        <w:tc>
          <w:tcPr>
            <w:tcW w:w="14740" w:type="dxa"/>
            <w:gridSpan w:val="3"/>
          </w:tcPr>
          <w:p w14:paraId="6A6D37DC"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2D19CF64" w14:textId="77777777" w:rsidTr="00E2210B">
        <w:tc>
          <w:tcPr>
            <w:tcW w:w="7370" w:type="dxa"/>
            <w:gridSpan w:val="2"/>
          </w:tcPr>
          <w:p w14:paraId="03BCD4AB"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7E375DE3"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73E42B2C" w14:textId="77777777" w:rsidTr="00E2210B">
        <w:tc>
          <w:tcPr>
            <w:tcW w:w="7370" w:type="dxa"/>
            <w:gridSpan w:val="2"/>
          </w:tcPr>
          <w:p w14:paraId="523607F8"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y compara ventajas y desventajas en la utilización de artefactos y procesos tecnológicos en la solución de problemas de la vida cotidiana, realizando procedimientos prácticos  que implican comprender la utilidad de artefactos.</w:t>
            </w:r>
          </w:p>
          <w:p w14:paraId="7DDC8A5C"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09E6F31A"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algunas consecuencias ambientales derivadas de la utilización de procesos y artefactos de la tecnología.</w:t>
            </w:r>
          </w:p>
          <w:p w14:paraId="711862F4"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517FA9E3"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10B4E063" w14:textId="21F86677" w:rsidR="002F71C0" w:rsidRPr="00507033" w:rsidRDefault="002F71C0" w:rsidP="00507033">
            <w:pPr>
              <w:autoSpaceDE w:val="0"/>
              <w:autoSpaceDN w:val="0"/>
              <w:adjustRightInd w:val="0"/>
              <w:jc w:val="both"/>
              <w:rPr>
                <w:rFonts w:cstheme="minorHAnsi"/>
                <w:bCs/>
                <w:sz w:val="24"/>
                <w:szCs w:val="24"/>
              </w:rPr>
            </w:pPr>
          </w:p>
        </w:tc>
        <w:tc>
          <w:tcPr>
            <w:tcW w:w="7370" w:type="dxa"/>
          </w:tcPr>
          <w:p w14:paraId="0610FE46"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y compara ventajas y desventajas en la utilización de artefactos y procesos tecnológicos en la solución de problemas de la vida cotidiana, realizando procedimientos prácticos apoyados en la argumentación oral y escrita.</w:t>
            </w:r>
          </w:p>
          <w:p w14:paraId="54F781C5" w14:textId="77777777" w:rsidR="002F71C0" w:rsidRPr="00507033" w:rsidRDefault="002F71C0" w:rsidP="00507033">
            <w:pPr>
              <w:jc w:val="both"/>
              <w:rPr>
                <w:rFonts w:eastAsiaTheme="minorHAnsi" w:cstheme="minorHAnsi"/>
                <w:sz w:val="24"/>
                <w:szCs w:val="24"/>
                <w:lang w:eastAsia="en-US"/>
              </w:rPr>
            </w:pPr>
          </w:p>
          <w:p w14:paraId="363A4134" w14:textId="77777777" w:rsidR="002F71C0" w:rsidRPr="00507033" w:rsidRDefault="002F71C0" w:rsidP="00507033">
            <w:pPr>
              <w:jc w:val="both"/>
              <w:rPr>
                <w:rFonts w:cstheme="minorHAnsi"/>
                <w:bCs/>
                <w:sz w:val="24"/>
                <w:szCs w:val="24"/>
              </w:rPr>
            </w:pPr>
            <w:r w:rsidRPr="00507033">
              <w:rPr>
                <w:rFonts w:eastAsiaTheme="minorHAnsi" w:cstheme="minorHAnsi"/>
                <w:sz w:val="24"/>
                <w:szCs w:val="24"/>
                <w:lang w:eastAsia="en-US"/>
              </w:rPr>
              <w:t>Identifica y menciona situaciones en las que se evidencian los efectos sociales y ambientales, producto de la utilización de procesos y artefactos de la tecnología.</w:t>
            </w:r>
          </w:p>
        </w:tc>
      </w:tr>
      <w:tr w:rsidR="002F71C0" w:rsidRPr="00507033" w14:paraId="614DB6AF" w14:textId="77777777" w:rsidTr="00E2210B">
        <w:tc>
          <w:tcPr>
            <w:tcW w:w="14740" w:type="dxa"/>
            <w:gridSpan w:val="3"/>
          </w:tcPr>
          <w:p w14:paraId="13593B89" w14:textId="77777777" w:rsidR="002F71C0" w:rsidRPr="00507033" w:rsidRDefault="002F71C0" w:rsidP="00507033">
            <w:pPr>
              <w:jc w:val="center"/>
              <w:rPr>
                <w:rFonts w:cstheme="minorHAnsi"/>
                <w:b/>
                <w:sz w:val="24"/>
                <w:szCs w:val="24"/>
              </w:rPr>
            </w:pPr>
            <w:r w:rsidRPr="00507033">
              <w:rPr>
                <w:rFonts w:cstheme="minorHAnsi"/>
                <w:b/>
                <w:sz w:val="24"/>
                <w:szCs w:val="24"/>
              </w:rPr>
              <w:t>EVIDENCIAS DE APRENDIZAJE</w:t>
            </w:r>
          </w:p>
        </w:tc>
      </w:tr>
      <w:tr w:rsidR="002F71C0" w:rsidRPr="00507033" w14:paraId="531BC890" w14:textId="77777777" w:rsidTr="00E2210B">
        <w:tc>
          <w:tcPr>
            <w:tcW w:w="7370" w:type="dxa"/>
            <w:gridSpan w:val="2"/>
          </w:tcPr>
          <w:p w14:paraId="7D662F16"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54296530"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2039F56C" w14:textId="77777777" w:rsidTr="00E2210B">
        <w:trPr>
          <w:trHeight w:val="2047"/>
        </w:trPr>
        <w:tc>
          <w:tcPr>
            <w:tcW w:w="7370" w:type="dxa"/>
            <w:gridSpan w:val="2"/>
          </w:tcPr>
          <w:p w14:paraId="6BEA2C41"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Propone varias soluciones posibles, indicando como llega a ellas y cuáles son las ventajas y desventajas de cada una.</w:t>
            </w:r>
          </w:p>
          <w:p w14:paraId="11B0A1B1"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Reutiliza materiales caseros, en el diseño de artefactos sencillos.</w:t>
            </w:r>
          </w:p>
          <w:p w14:paraId="4037C251"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Observa e ilustra  esquemas, dibujos y textos, de instrucciones de ensamble de artefactos.</w:t>
            </w:r>
          </w:p>
          <w:p w14:paraId="36266E0D"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costumbres culturales con características del entorno y con el uso de diversos artefactos.</w:t>
            </w:r>
          </w:p>
          <w:p w14:paraId="13FC84B7" w14:textId="5E4A6735"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algunos bienes y servicios del hogar y vela por su cuidado y buen uso valorando sus beneficios sociales.</w:t>
            </w:r>
          </w:p>
          <w:p w14:paraId="2630FD40" w14:textId="366A7759" w:rsidR="002F71C0" w:rsidRPr="00507033" w:rsidRDefault="002F71C0" w:rsidP="00507033">
            <w:pPr>
              <w:pStyle w:val="Prrafodelista"/>
              <w:numPr>
                <w:ilvl w:val="0"/>
                <w:numId w:val="29"/>
              </w:numPr>
              <w:autoSpaceDE w:val="0"/>
              <w:autoSpaceDN w:val="0"/>
              <w:adjustRightInd w:val="0"/>
              <w:ind w:left="164" w:hanging="142"/>
              <w:jc w:val="both"/>
              <w:rPr>
                <w:rFonts w:cstheme="minorHAnsi"/>
                <w:b/>
                <w:sz w:val="24"/>
                <w:szCs w:val="24"/>
              </w:rPr>
            </w:pPr>
            <w:r w:rsidRPr="00507033">
              <w:rPr>
                <w:rFonts w:cstheme="minorHAnsi"/>
                <w:sz w:val="24"/>
                <w:szCs w:val="24"/>
              </w:rPr>
              <w:t>Realiza los procedimientos básicos para crear, abrir y guardar documentos, en los diferentes periféricos.</w:t>
            </w:r>
          </w:p>
        </w:tc>
        <w:tc>
          <w:tcPr>
            <w:tcW w:w="7370" w:type="dxa"/>
          </w:tcPr>
          <w:p w14:paraId="40703B4B"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Identifica y compara ventajas y desventajas de distintas soluciones tecnológicas de un mismo problema.</w:t>
            </w:r>
          </w:p>
          <w:p w14:paraId="2C9F8B2F"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Diseña, construye, adapta y repara artefactos sencillos, reutilizando materiales caseros para satisfacer intereses personales.</w:t>
            </w:r>
          </w:p>
          <w:p w14:paraId="7FAB42DE"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Describe con esquemas, dibujos y textos, instrucciones de ensamble de artefactos.</w:t>
            </w:r>
          </w:p>
          <w:p w14:paraId="683132B6"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•Asocia   costumbres culturales con características del entorno y las relaciona con el  uso de diferentes artefactos.</w:t>
            </w:r>
          </w:p>
          <w:p w14:paraId="427357E5"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Identifica algunos bienes y servicios que ofrece la comunidad y vela por su cuidado y buen uso valorando sus beneficios sociales.</w:t>
            </w:r>
          </w:p>
          <w:p w14:paraId="5DFFB59F"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Utiliza algunos elementos de las barras de la pantalla principal de Word.</w:t>
            </w:r>
          </w:p>
          <w:p w14:paraId="4531BD5A" w14:textId="288F441D"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•Define el concepto de Hardware y Software.</w:t>
            </w:r>
          </w:p>
        </w:tc>
      </w:tr>
    </w:tbl>
    <w:p w14:paraId="6A88EDE6" w14:textId="77777777" w:rsidR="002F71C0" w:rsidRPr="00507033" w:rsidRDefault="002F71C0" w:rsidP="00507033">
      <w:pPr>
        <w:spacing w:after="0" w:line="240" w:lineRule="auto"/>
        <w:jc w:val="center"/>
        <w:rPr>
          <w:rFonts w:cstheme="minorHAnsi"/>
          <w:b/>
          <w:sz w:val="24"/>
          <w:szCs w:val="24"/>
        </w:rPr>
      </w:pPr>
    </w:p>
    <w:p w14:paraId="221B7D34" w14:textId="77777777" w:rsidR="002F71C0" w:rsidRPr="00507033" w:rsidRDefault="002F71C0" w:rsidP="00507033">
      <w:pPr>
        <w:spacing w:after="0" w:line="240" w:lineRule="auto"/>
        <w:rPr>
          <w:rFonts w:cstheme="minorHAnsi"/>
          <w:b/>
          <w:sz w:val="24"/>
          <w:szCs w:val="24"/>
        </w:rPr>
      </w:pPr>
    </w:p>
    <w:p w14:paraId="390C84EC" w14:textId="5827418F" w:rsidR="006462FC" w:rsidRPr="00507033" w:rsidRDefault="006462FC" w:rsidP="00507033">
      <w:pPr>
        <w:spacing w:after="0" w:line="240" w:lineRule="auto"/>
        <w:rPr>
          <w:rFonts w:cstheme="minorHAnsi"/>
          <w:b/>
          <w:sz w:val="24"/>
          <w:szCs w:val="24"/>
        </w:rPr>
      </w:pPr>
    </w:p>
    <w:p w14:paraId="750AF26C" w14:textId="5CF2299D" w:rsidR="006462FC" w:rsidRPr="00507033" w:rsidRDefault="006462FC" w:rsidP="00507033">
      <w:pPr>
        <w:spacing w:after="0" w:line="240" w:lineRule="auto"/>
        <w:rPr>
          <w:rFonts w:cstheme="minorHAnsi"/>
          <w:b/>
          <w:sz w:val="24"/>
          <w:szCs w:val="24"/>
        </w:rPr>
      </w:pPr>
    </w:p>
    <w:p w14:paraId="06538716" w14:textId="75BF1BDD" w:rsidR="006462FC" w:rsidRPr="00507033" w:rsidRDefault="006462FC" w:rsidP="00507033">
      <w:pPr>
        <w:pStyle w:val="Ttulo2"/>
        <w:spacing w:line="240" w:lineRule="auto"/>
        <w:rPr>
          <w:rFonts w:asciiTheme="minorHAnsi" w:hAnsiTheme="minorHAnsi" w:cstheme="minorHAnsi"/>
          <w:b w:val="0"/>
          <w:szCs w:val="24"/>
        </w:rPr>
      </w:pPr>
      <w:bookmarkStart w:id="14" w:name="_Toc40952609"/>
      <w:r w:rsidRPr="00507033">
        <w:rPr>
          <w:rFonts w:asciiTheme="minorHAnsi" w:hAnsiTheme="minorHAnsi" w:cstheme="minorHAnsi"/>
          <w:szCs w:val="24"/>
        </w:rPr>
        <w:t>Ciclo 3: sexto y septimo</w:t>
      </w:r>
      <w:bookmarkEnd w:id="14"/>
    </w:p>
    <w:tbl>
      <w:tblPr>
        <w:tblStyle w:val="Tablaconcuadrcula"/>
        <w:tblW w:w="14709" w:type="dxa"/>
        <w:tblLook w:val="04A0" w:firstRow="1" w:lastRow="0" w:firstColumn="1" w:lastColumn="0" w:noHBand="0" w:noVBand="1"/>
      </w:tblPr>
      <w:tblGrid>
        <w:gridCol w:w="3114"/>
        <w:gridCol w:w="7654"/>
        <w:gridCol w:w="3941"/>
      </w:tblGrid>
      <w:tr w:rsidR="006462FC" w:rsidRPr="00507033" w14:paraId="36703A3E" w14:textId="77777777" w:rsidTr="00E2210B">
        <w:trPr>
          <w:trHeight w:val="316"/>
        </w:trPr>
        <w:tc>
          <w:tcPr>
            <w:tcW w:w="3114" w:type="dxa"/>
          </w:tcPr>
          <w:p w14:paraId="4D721D20" w14:textId="77777777" w:rsidR="006462FC" w:rsidRPr="00507033" w:rsidRDefault="006462FC"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7654" w:type="dxa"/>
            <w:vMerge w:val="restart"/>
          </w:tcPr>
          <w:p w14:paraId="2DD42F11" w14:textId="77777777" w:rsidR="006462FC" w:rsidRPr="00507033" w:rsidRDefault="006462FC" w:rsidP="00507033">
            <w:pPr>
              <w:jc w:val="both"/>
              <w:rPr>
                <w:rFonts w:cstheme="minorHAnsi"/>
                <w:b/>
                <w:sz w:val="24"/>
                <w:szCs w:val="24"/>
              </w:rPr>
            </w:pPr>
            <w:r w:rsidRPr="00507033">
              <w:rPr>
                <w:rFonts w:cstheme="minorHAnsi"/>
                <w:b/>
                <w:sz w:val="24"/>
                <w:szCs w:val="24"/>
              </w:rPr>
              <w:t xml:space="preserve">COMPETENCIAS DEL ÁREA: </w:t>
            </w:r>
          </w:p>
          <w:p w14:paraId="401E5BDE"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Identifica y compara ventajas y desventajas en la utilización de artefactos y procesos tecnológicos en la solución de problemas de la vida cotidiana.</w:t>
            </w:r>
          </w:p>
          <w:p w14:paraId="67B7326E"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Identifica y menciona situaciones en las que se evidencian los efectos sociales y ambientales, producto de la utilización de procesos y artefactos de la tecnología.</w:t>
            </w:r>
          </w:p>
          <w:p w14:paraId="7A169D8B"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Reconoce principios y conceptos propios de la tecnología, así como momentos de la historia que le han permitido al hombre transformar el entorno para resolver problemas y satisfacer necesidades.</w:t>
            </w:r>
          </w:p>
          <w:p w14:paraId="2BFE7480" w14:textId="657937BE"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Relaciona el funcionamiento de algunos artefactos, productos, procesos y sistemas tecnológicos con su utilización segura.</w:t>
            </w:r>
          </w:p>
        </w:tc>
        <w:tc>
          <w:tcPr>
            <w:tcW w:w="3941" w:type="dxa"/>
            <w:vMerge w:val="restart"/>
          </w:tcPr>
          <w:p w14:paraId="5BC822F9" w14:textId="77777777" w:rsidR="006462FC" w:rsidRPr="00507033" w:rsidRDefault="006462FC" w:rsidP="00507033">
            <w:pPr>
              <w:jc w:val="both"/>
              <w:rPr>
                <w:rFonts w:cstheme="minorHAnsi"/>
                <w:b/>
                <w:sz w:val="24"/>
                <w:szCs w:val="24"/>
              </w:rPr>
            </w:pPr>
            <w:r w:rsidRPr="00507033">
              <w:rPr>
                <w:rFonts w:cstheme="minorHAnsi"/>
                <w:b/>
                <w:sz w:val="24"/>
                <w:szCs w:val="24"/>
              </w:rPr>
              <w:t>COMPONENTES DEL ÁREA:</w:t>
            </w:r>
          </w:p>
          <w:p w14:paraId="27F28772" w14:textId="77777777" w:rsidR="006462FC" w:rsidRPr="00507033" w:rsidRDefault="006462FC" w:rsidP="00507033">
            <w:pPr>
              <w:pStyle w:val="Prrafodelista"/>
              <w:numPr>
                <w:ilvl w:val="0"/>
                <w:numId w:val="33"/>
              </w:numPr>
              <w:ind w:left="183" w:hanging="142"/>
              <w:jc w:val="both"/>
              <w:rPr>
                <w:rFonts w:cstheme="minorHAnsi"/>
                <w:sz w:val="24"/>
                <w:szCs w:val="24"/>
              </w:rPr>
            </w:pPr>
            <w:r w:rsidRPr="00507033">
              <w:rPr>
                <w:rFonts w:cstheme="minorHAnsi"/>
                <w:sz w:val="24"/>
                <w:szCs w:val="24"/>
              </w:rPr>
              <w:t>Naturaleza y evolución de la tecnología</w:t>
            </w:r>
          </w:p>
          <w:p w14:paraId="1E42E3DA" w14:textId="77777777" w:rsidR="006462FC" w:rsidRPr="00507033" w:rsidRDefault="006462FC" w:rsidP="00507033">
            <w:pPr>
              <w:pStyle w:val="Prrafodelista"/>
              <w:numPr>
                <w:ilvl w:val="0"/>
                <w:numId w:val="33"/>
              </w:numPr>
              <w:ind w:left="183" w:hanging="142"/>
              <w:jc w:val="both"/>
              <w:rPr>
                <w:rFonts w:cstheme="minorHAnsi"/>
                <w:sz w:val="24"/>
                <w:szCs w:val="24"/>
              </w:rPr>
            </w:pPr>
            <w:r w:rsidRPr="00507033">
              <w:rPr>
                <w:rFonts w:cstheme="minorHAnsi"/>
                <w:sz w:val="24"/>
                <w:szCs w:val="24"/>
              </w:rPr>
              <w:t>Apropiación y uso de la tecnología</w:t>
            </w:r>
          </w:p>
          <w:p w14:paraId="072BE7F5" w14:textId="77777777" w:rsidR="006462FC" w:rsidRPr="00507033" w:rsidRDefault="006462FC" w:rsidP="00507033">
            <w:pPr>
              <w:pStyle w:val="Prrafodelista"/>
              <w:numPr>
                <w:ilvl w:val="0"/>
                <w:numId w:val="33"/>
              </w:numPr>
              <w:ind w:left="183" w:hanging="142"/>
              <w:jc w:val="both"/>
              <w:rPr>
                <w:rFonts w:cstheme="minorHAnsi"/>
                <w:sz w:val="24"/>
                <w:szCs w:val="24"/>
              </w:rPr>
            </w:pPr>
            <w:r w:rsidRPr="00507033">
              <w:rPr>
                <w:rFonts w:cstheme="minorHAnsi"/>
                <w:sz w:val="24"/>
                <w:szCs w:val="24"/>
              </w:rPr>
              <w:t>Solución de problemas con tecnología-Tecnología y sociedad.</w:t>
            </w:r>
          </w:p>
          <w:p w14:paraId="3A6E599A" w14:textId="77777777" w:rsidR="006462FC" w:rsidRPr="00507033" w:rsidRDefault="006462FC" w:rsidP="00507033">
            <w:pPr>
              <w:jc w:val="both"/>
              <w:rPr>
                <w:rFonts w:cstheme="minorHAnsi"/>
                <w:sz w:val="24"/>
                <w:szCs w:val="24"/>
              </w:rPr>
            </w:pPr>
          </w:p>
        </w:tc>
      </w:tr>
      <w:tr w:rsidR="006462FC" w:rsidRPr="00507033" w14:paraId="5ED9CBBA" w14:textId="77777777" w:rsidTr="00E2210B">
        <w:trPr>
          <w:trHeight w:val="540"/>
        </w:trPr>
        <w:tc>
          <w:tcPr>
            <w:tcW w:w="3114" w:type="dxa"/>
          </w:tcPr>
          <w:p w14:paraId="0A773970" w14:textId="77777777" w:rsidR="006462FC" w:rsidRPr="00507033" w:rsidRDefault="006462FC"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6 y 7</w:t>
            </w:r>
          </w:p>
        </w:tc>
        <w:tc>
          <w:tcPr>
            <w:tcW w:w="7654" w:type="dxa"/>
            <w:vMerge/>
          </w:tcPr>
          <w:p w14:paraId="1AE33A28" w14:textId="77777777" w:rsidR="006462FC" w:rsidRPr="00507033" w:rsidRDefault="006462FC" w:rsidP="00507033">
            <w:pPr>
              <w:rPr>
                <w:rFonts w:cstheme="minorHAnsi"/>
                <w:sz w:val="24"/>
                <w:szCs w:val="24"/>
              </w:rPr>
            </w:pPr>
          </w:p>
        </w:tc>
        <w:tc>
          <w:tcPr>
            <w:tcW w:w="3941" w:type="dxa"/>
            <w:vMerge/>
          </w:tcPr>
          <w:p w14:paraId="1A3ADA6A" w14:textId="77777777" w:rsidR="006462FC" w:rsidRPr="00507033" w:rsidRDefault="006462FC" w:rsidP="00507033">
            <w:pPr>
              <w:rPr>
                <w:rFonts w:cstheme="minorHAnsi"/>
                <w:sz w:val="24"/>
                <w:szCs w:val="24"/>
              </w:rPr>
            </w:pPr>
          </w:p>
        </w:tc>
      </w:tr>
    </w:tbl>
    <w:p w14:paraId="423C4C44" w14:textId="282BAC5B" w:rsidR="006462FC" w:rsidRPr="00507033" w:rsidRDefault="006462FC" w:rsidP="00507033">
      <w:pPr>
        <w:spacing w:after="0" w:line="240" w:lineRule="auto"/>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227F0BCD" w14:textId="77777777" w:rsidTr="00E2210B">
        <w:tc>
          <w:tcPr>
            <w:tcW w:w="2972" w:type="dxa"/>
          </w:tcPr>
          <w:p w14:paraId="26B168AF" w14:textId="158DD9F5" w:rsidR="00E2210B" w:rsidRPr="00507033" w:rsidRDefault="005C5835" w:rsidP="00507033">
            <w:pPr>
              <w:pStyle w:val="Ttulo3"/>
              <w:rPr>
                <w:rFonts w:cstheme="minorHAnsi"/>
                <w:sz w:val="24"/>
              </w:rPr>
            </w:pPr>
            <w:bookmarkStart w:id="15" w:name="_Toc40952610"/>
            <w:r w:rsidRPr="00507033">
              <w:rPr>
                <w:rFonts w:cstheme="minorHAnsi"/>
                <w:sz w:val="24"/>
              </w:rPr>
              <w:t>Periodo  1</w:t>
            </w:r>
            <w:bookmarkEnd w:id="15"/>
            <w:r w:rsidRPr="00507033">
              <w:rPr>
                <w:rFonts w:cstheme="minorHAnsi"/>
                <w:sz w:val="24"/>
              </w:rPr>
              <w:t xml:space="preserve">  </w:t>
            </w:r>
            <w:bookmarkStart w:id="16" w:name="_Hlk40293269"/>
          </w:p>
        </w:tc>
        <w:bookmarkEnd w:id="16"/>
        <w:tc>
          <w:tcPr>
            <w:tcW w:w="11768" w:type="dxa"/>
            <w:gridSpan w:val="2"/>
          </w:tcPr>
          <w:p w14:paraId="59941F3B" w14:textId="7087A15E" w:rsidR="00E2210B" w:rsidRPr="00507033" w:rsidRDefault="00E2210B" w:rsidP="00507033">
            <w:pPr>
              <w:jc w:val="both"/>
              <w:rPr>
                <w:rFonts w:cstheme="minorHAnsi"/>
                <w:b/>
                <w:sz w:val="24"/>
                <w:szCs w:val="24"/>
              </w:rPr>
            </w:pPr>
            <w:r w:rsidRPr="00507033">
              <w:rPr>
                <w:rFonts w:cstheme="minorHAnsi"/>
                <w:b/>
                <w:sz w:val="24"/>
                <w:szCs w:val="24"/>
              </w:rPr>
              <w:t>COMPONENTE:  Apropiación y uso de la tecnología:</w:t>
            </w:r>
          </w:p>
        </w:tc>
      </w:tr>
      <w:tr w:rsidR="006462FC" w:rsidRPr="00507033" w14:paraId="0671E782" w14:textId="77777777" w:rsidTr="00E2210B">
        <w:tc>
          <w:tcPr>
            <w:tcW w:w="14740" w:type="dxa"/>
            <w:gridSpan w:val="3"/>
          </w:tcPr>
          <w:p w14:paraId="7EF48A7D" w14:textId="77777777" w:rsidR="006462FC" w:rsidRPr="00507033" w:rsidRDefault="006462FC"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6462FC" w:rsidRPr="00507033" w14:paraId="118FFC53" w14:textId="77777777" w:rsidTr="00E2210B">
        <w:tc>
          <w:tcPr>
            <w:tcW w:w="7370" w:type="dxa"/>
            <w:gridSpan w:val="2"/>
          </w:tcPr>
          <w:p w14:paraId="5ACB10B6"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3B4CEF95"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4140E898" w14:textId="77777777" w:rsidTr="00E2210B">
        <w:tc>
          <w:tcPr>
            <w:tcW w:w="7370" w:type="dxa"/>
            <w:gridSpan w:val="2"/>
          </w:tcPr>
          <w:p w14:paraId="5BCFC3C8" w14:textId="77777777" w:rsidR="006462FC" w:rsidRPr="00507033" w:rsidRDefault="006462FC" w:rsidP="00507033">
            <w:pPr>
              <w:jc w:val="both"/>
              <w:rPr>
                <w:rFonts w:cstheme="minorHAnsi"/>
                <w:bCs/>
                <w:sz w:val="24"/>
                <w:szCs w:val="24"/>
              </w:rPr>
            </w:pPr>
            <w:r w:rsidRPr="00507033">
              <w:rPr>
                <w:rFonts w:cstheme="minorHAnsi"/>
                <w:bCs/>
                <w:sz w:val="24"/>
                <w:szCs w:val="24"/>
              </w:rPr>
              <w:t>Identifica innovaciones e inventos propios de la comunicación visual trascendentales para la sociedad, los ubico y explico en su contexto Histórico.</w:t>
            </w:r>
          </w:p>
          <w:p w14:paraId="4C96C25F" w14:textId="77777777" w:rsidR="006462FC" w:rsidRPr="00507033" w:rsidRDefault="006462FC" w:rsidP="00507033">
            <w:pPr>
              <w:jc w:val="both"/>
              <w:rPr>
                <w:rFonts w:cstheme="minorHAnsi"/>
                <w:bCs/>
                <w:sz w:val="24"/>
                <w:szCs w:val="24"/>
              </w:rPr>
            </w:pPr>
          </w:p>
          <w:p w14:paraId="2754B84A" w14:textId="095530E5" w:rsidR="006462FC" w:rsidRPr="00507033" w:rsidRDefault="006462FC" w:rsidP="00507033">
            <w:pPr>
              <w:jc w:val="both"/>
              <w:rPr>
                <w:rFonts w:cstheme="minorHAnsi"/>
                <w:bCs/>
                <w:sz w:val="24"/>
                <w:szCs w:val="24"/>
              </w:rPr>
            </w:pPr>
            <w:r w:rsidRPr="00507033">
              <w:rPr>
                <w:rFonts w:cstheme="minorHAnsi"/>
                <w:bCs/>
                <w:sz w:val="24"/>
                <w:szCs w:val="24"/>
              </w:rPr>
              <w:t>Opera con destreza las diferentes herramientas de Word, incluyendo la posición correcta de los dedos en el teclado</w:t>
            </w:r>
          </w:p>
        </w:tc>
        <w:tc>
          <w:tcPr>
            <w:tcW w:w="7370" w:type="dxa"/>
          </w:tcPr>
          <w:p w14:paraId="782EC665" w14:textId="77777777" w:rsidR="006462FC" w:rsidRPr="00507033" w:rsidRDefault="006462FC" w:rsidP="00507033">
            <w:pPr>
              <w:jc w:val="both"/>
              <w:rPr>
                <w:rFonts w:cstheme="minorHAnsi"/>
                <w:bCs/>
                <w:sz w:val="24"/>
                <w:szCs w:val="24"/>
              </w:rPr>
            </w:pPr>
            <w:r w:rsidRPr="00507033">
              <w:rPr>
                <w:rFonts w:cstheme="minorHAnsi"/>
                <w:bCs/>
                <w:sz w:val="24"/>
                <w:szCs w:val="24"/>
              </w:rPr>
              <w:t>Relaciona el funcionamiento de algunos artefactos, productos, procesos y sistemas tecnológicos con su utilización segura.</w:t>
            </w:r>
          </w:p>
          <w:p w14:paraId="357E16E4" w14:textId="77777777" w:rsidR="006462FC" w:rsidRPr="00507033" w:rsidRDefault="006462FC" w:rsidP="00507033">
            <w:pPr>
              <w:jc w:val="both"/>
              <w:rPr>
                <w:rFonts w:cstheme="minorHAnsi"/>
                <w:bCs/>
                <w:sz w:val="24"/>
                <w:szCs w:val="24"/>
              </w:rPr>
            </w:pPr>
            <w:r w:rsidRPr="00507033">
              <w:rPr>
                <w:rFonts w:cstheme="minorHAnsi"/>
                <w:bCs/>
                <w:sz w:val="24"/>
                <w:szCs w:val="24"/>
              </w:rPr>
              <w:t xml:space="preserve">Utiliza las tecnologías de la información y la comunicación, para apoyar mis procesos de aprendizaje y actividades personales (recolectar, seleccionar, organizar y procesar información). </w:t>
            </w:r>
          </w:p>
        </w:tc>
      </w:tr>
      <w:tr w:rsidR="006462FC" w:rsidRPr="00507033" w14:paraId="7DB4F22E" w14:textId="77777777" w:rsidTr="00E2210B">
        <w:tc>
          <w:tcPr>
            <w:tcW w:w="14740" w:type="dxa"/>
            <w:gridSpan w:val="3"/>
          </w:tcPr>
          <w:p w14:paraId="7227D8CC" w14:textId="77777777" w:rsidR="006462FC" w:rsidRPr="00507033" w:rsidRDefault="006462FC" w:rsidP="00507033">
            <w:pPr>
              <w:jc w:val="center"/>
              <w:rPr>
                <w:rFonts w:cstheme="minorHAnsi"/>
                <w:b/>
                <w:sz w:val="24"/>
                <w:szCs w:val="24"/>
              </w:rPr>
            </w:pPr>
            <w:r w:rsidRPr="00507033">
              <w:rPr>
                <w:rFonts w:cstheme="minorHAnsi"/>
                <w:b/>
                <w:sz w:val="24"/>
                <w:szCs w:val="24"/>
              </w:rPr>
              <w:t>EVIDENCIAS DE APRENDIZAJE</w:t>
            </w:r>
          </w:p>
        </w:tc>
      </w:tr>
      <w:tr w:rsidR="006462FC" w:rsidRPr="00507033" w14:paraId="430157A2" w14:textId="77777777" w:rsidTr="00E2210B">
        <w:tc>
          <w:tcPr>
            <w:tcW w:w="7370" w:type="dxa"/>
            <w:gridSpan w:val="2"/>
          </w:tcPr>
          <w:p w14:paraId="21BBDA74"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3EB864D7"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18DD0BE8" w14:textId="77777777" w:rsidTr="00E2210B">
        <w:tc>
          <w:tcPr>
            <w:tcW w:w="7370" w:type="dxa"/>
            <w:gridSpan w:val="2"/>
          </w:tcPr>
          <w:p w14:paraId="258BBF4A"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Utiliza adecuadamente las cintas de opciones y sus comandos en la elaboración de   textos en Word</w:t>
            </w:r>
          </w:p>
          <w:p w14:paraId="7D3640C3"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 xml:space="preserve">Identifica y usa creativamente las barras de herramientas Dibujo y WordArt. </w:t>
            </w:r>
          </w:p>
          <w:p w14:paraId="255F729A"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Conoce e identifica la posición de los dedos en el teclado.</w:t>
            </w:r>
          </w:p>
          <w:p w14:paraId="24B802C9" w14:textId="586DD6F4"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lastRenderedPageBreak/>
              <w:t>Explica el funcionamiento de algunos elementos tecnológicos propios de la comunicación visual</w:t>
            </w:r>
          </w:p>
        </w:tc>
        <w:tc>
          <w:tcPr>
            <w:tcW w:w="7370" w:type="dxa"/>
          </w:tcPr>
          <w:p w14:paraId="424FA945"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lastRenderedPageBreak/>
              <w:t xml:space="preserve">Describe y reconoce las herramientas básicas para el trabajo en PowerPoint. </w:t>
            </w:r>
          </w:p>
          <w:p w14:paraId="051D8427"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Crea presentaciones en Power Point con temas de actualidad.</w:t>
            </w:r>
          </w:p>
          <w:p w14:paraId="5863759A"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Reproduce diapositivas utilizando imágenes en movimiento</w:t>
            </w:r>
          </w:p>
          <w:p w14:paraId="7AA37FF1"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lastRenderedPageBreak/>
              <w:t>Identifica y hace uso correcto de las herramientas manuales y eléctricas.</w:t>
            </w:r>
          </w:p>
          <w:p w14:paraId="02E4A6BB" w14:textId="77777777" w:rsidR="006462FC" w:rsidRPr="00507033" w:rsidRDefault="006462FC" w:rsidP="00507033">
            <w:pPr>
              <w:jc w:val="both"/>
              <w:rPr>
                <w:rFonts w:cstheme="minorHAnsi"/>
                <w:bCs/>
                <w:sz w:val="24"/>
                <w:szCs w:val="24"/>
              </w:rPr>
            </w:pPr>
          </w:p>
        </w:tc>
      </w:tr>
    </w:tbl>
    <w:p w14:paraId="731E910E" w14:textId="77777777" w:rsidR="006462FC" w:rsidRPr="00507033" w:rsidRDefault="006462FC" w:rsidP="00507033">
      <w:pPr>
        <w:spacing w:after="0" w:line="240" w:lineRule="auto"/>
        <w:rPr>
          <w:rFonts w:cstheme="minorHAnsi"/>
          <w:b/>
          <w:sz w:val="24"/>
          <w:szCs w:val="24"/>
        </w:rPr>
      </w:pPr>
    </w:p>
    <w:p w14:paraId="76AFCBC1" w14:textId="77777777" w:rsidR="006462FC" w:rsidRPr="00507033" w:rsidRDefault="006462FC" w:rsidP="00507033">
      <w:pPr>
        <w:spacing w:after="0" w:line="240" w:lineRule="auto"/>
        <w:jc w:val="center"/>
        <w:rPr>
          <w:rFonts w:cstheme="minorHAnsi"/>
          <w:b/>
          <w:sz w:val="24"/>
          <w:szCs w:val="24"/>
        </w:rPr>
      </w:pPr>
    </w:p>
    <w:p w14:paraId="20861112" w14:textId="77777777" w:rsidR="006462FC" w:rsidRPr="00507033" w:rsidRDefault="006462FC" w:rsidP="00507033">
      <w:pPr>
        <w:spacing w:after="0" w:line="240" w:lineRule="auto"/>
        <w:jc w:val="center"/>
        <w:rPr>
          <w:rFonts w:cstheme="minorHAnsi"/>
          <w:b/>
          <w:sz w:val="24"/>
          <w:szCs w:val="24"/>
        </w:rPr>
      </w:pPr>
    </w:p>
    <w:tbl>
      <w:tblPr>
        <w:tblStyle w:val="Tablaconcuadrcula"/>
        <w:tblW w:w="14709" w:type="dxa"/>
        <w:tblLook w:val="04A0" w:firstRow="1" w:lastRow="0" w:firstColumn="1" w:lastColumn="0" w:noHBand="0" w:noVBand="1"/>
      </w:tblPr>
      <w:tblGrid>
        <w:gridCol w:w="3114"/>
        <w:gridCol w:w="7229"/>
        <w:gridCol w:w="4366"/>
      </w:tblGrid>
      <w:tr w:rsidR="006462FC" w:rsidRPr="00507033" w14:paraId="7F83BC56" w14:textId="77777777" w:rsidTr="00E2210B">
        <w:trPr>
          <w:trHeight w:val="316"/>
        </w:trPr>
        <w:tc>
          <w:tcPr>
            <w:tcW w:w="3114" w:type="dxa"/>
          </w:tcPr>
          <w:p w14:paraId="5249A9B8" w14:textId="77777777" w:rsidR="006462FC" w:rsidRPr="00507033" w:rsidRDefault="006462FC"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7229" w:type="dxa"/>
            <w:vMerge w:val="restart"/>
          </w:tcPr>
          <w:p w14:paraId="6F00CAF0" w14:textId="77777777" w:rsidR="006462FC" w:rsidRPr="00507033" w:rsidRDefault="006462FC" w:rsidP="00507033">
            <w:pPr>
              <w:jc w:val="both"/>
              <w:rPr>
                <w:rFonts w:cstheme="minorHAnsi"/>
                <w:b/>
                <w:sz w:val="24"/>
                <w:szCs w:val="24"/>
              </w:rPr>
            </w:pPr>
            <w:r w:rsidRPr="00507033">
              <w:rPr>
                <w:rFonts w:cstheme="minorHAnsi"/>
                <w:b/>
                <w:sz w:val="24"/>
                <w:szCs w:val="24"/>
              </w:rPr>
              <w:t xml:space="preserve">COMPETENCIAS DEL ÁREA: </w:t>
            </w:r>
          </w:p>
          <w:p w14:paraId="0C7643E4"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Reconozco y describo la importancia de algunos artefactos en el desarrollo de actividades cotidianas en mi entorno y en el de mis antepasados</w:t>
            </w:r>
          </w:p>
          <w:p w14:paraId="3017281E"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Reconozco productos tecnológicos de mi entorno cotidiano y los utilizo en forma segura y apropiada.</w:t>
            </w:r>
          </w:p>
        </w:tc>
        <w:tc>
          <w:tcPr>
            <w:tcW w:w="4366" w:type="dxa"/>
            <w:vMerge w:val="restart"/>
          </w:tcPr>
          <w:p w14:paraId="036AD9C6" w14:textId="77777777" w:rsidR="006462FC" w:rsidRPr="00507033" w:rsidRDefault="006462FC" w:rsidP="00507033">
            <w:pPr>
              <w:jc w:val="both"/>
              <w:rPr>
                <w:rFonts w:cstheme="minorHAnsi"/>
                <w:b/>
                <w:sz w:val="24"/>
                <w:szCs w:val="24"/>
              </w:rPr>
            </w:pPr>
            <w:r w:rsidRPr="00507033">
              <w:rPr>
                <w:rFonts w:cstheme="minorHAnsi"/>
                <w:b/>
                <w:sz w:val="24"/>
                <w:szCs w:val="24"/>
              </w:rPr>
              <w:t>COMPONENTES DEL ÁREA:</w:t>
            </w:r>
          </w:p>
          <w:p w14:paraId="3531305C" w14:textId="77777777" w:rsidR="006462FC" w:rsidRPr="00507033" w:rsidRDefault="006462FC" w:rsidP="00507033">
            <w:pPr>
              <w:jc w:val="both"/>
              <w:rPr>
                <w:rFonts w:cstheme="minorHAnsi"/>
                <w:b/>
                <w:sz w:val="24"/>
                <w:szCs w:val="24"/>
              </w:rPr>
            </w:pPr>
            <w:r w:rsidRPr="00507033">
              <w:rPr>
                <w:rFonts w:cstheme="minorHAnsi"/>
                <w:b/>
                <w:sz w:val="24"/>
                <w:szCs w:val="24"/>
              </w:rPr>
              <w:t>Naturaleza y evolución de la tecnología</w:t>
            </w:r>
          </w:p>
          <w:p w14:paraId="3B191270" w14:textId="77777777" w:rsidR="006462FC" w:rsidRPr="00507033" w:rsidRDefault="006462FC" w:rsidP="00507033">
            <w:pPr>
              <w:jc w:val="both"/>
              <w:rPr>
                <w:rFonts w:cstheme="minorHAnsi"/>
                <w:b/>
                <w:sz w:val="24"/>
                <w:szCs w:val="24"/>
              </w:rPr>
            </w:pPr>
            <w:r w:rsidRPr="00507033">
              <w:rPr>
                <w:rFonts w:cstheme="minorHAnsi"/>
                <w:b/>
                <w:sz w:val="24"/>
                <w:szCs w:val="24"/>
              </w:rPr>
              <w:t>Apropiación y uso de la tecnología</w:t>
            </w:r>
          </w:p>
          <w:p w14:paraId="4BE5246F" w14:textId="77777777" w:rsidR="006462FC" w:rsidRPr="00507033" w:rsidRDefault="006462FC" w:rsidP="00507033">
            <w:pPr>
              <w:jc w:val="both"/>
              <w:rPr>
                <w:rFonts w:cstheme="minorHAnsi"/>
                <w:b/>
                <w:sz w:val="24"/>
                <w:szCs w:val="24"/>
              </w:rPr>
            </w:pPr>
            <w:r w:rsidRPr="00507033">
              <w:rPr>
                <w:rFonts w:cstheme="minorHAnsi"/>
                <w:b/>
                <w:sz w:val="24"/>
                <w:szCs w:val="24"/>
              </w:rPr>
              <w:t>Solución de problemas con tecnología</w:t>
            </w:r>
          </w:p>
          <w:p w14:paraId="30B396AF" w14:textId="77777777" w:rsidR="006462FC" w:rsidRPr="00507033" w:rsidRDefault="006462FC" w:rsidP="00507033">
            <w:pPr>
              <w:jc w:val="both"/>
              <w:rPr>
                <w:rFonts w:cstheme="minorHAnsi"/>
                <w:b/>
                <w:sz w:val="24"/>
                <w:szCs w:val="24"/>
              </w:rPr>
            </w:pPr>
            <w:r w:rsidRPr="00507033">
              <w:rPr>
                <w:rFonts w:cstheme="minorHAnsi"/>
                <w:b/>
                <w:sz w:val="24"/>
                <w:szCs w:val="24"/>
              </w:rPr>
              <w:t>Tecnología y sociedad.</w:t>
            </w:r>
          </w:p>
          <w:p w14:paraId="74A881AD" w14:textId="77777777" w:rsidR="006462FC" w:rsidRPr="00507033" w:rsidRDefault="006462FC" w:rsidP="00507033">
            <w:pPr>
              <w:jc w:val="both"/>
              <w:rPr>
                <w:rFonts w:cstheme="minorHAnsi"/>
                <w:sz w:val="24"/>
                <w:szCs w:val="24"/>
              </w:rPr>
            </w:pPr>
          </w:p>
        </w:tc>
      </w:tr>
      <w:tr w:rsidR="006462FC" w:rsidRPr="00507033" w14:paraId="72A6D39E" w14:textId="77777777" w:rsidTr="00E2210B">
        <w:trPr>
          <w:trHeight w:val="540"/>
        </w:trPr>
        <w:tc>
          <w:tcPr>
            <w:tcW w:w="3114" w:type="dxa"/>
          </w:tcPr>
          <w:p w14:paraId="7BDD1E0F" w14:textId="77777777" w:rsidR="006462FC" w:rsidRPr="00507033" w:rsidRDefault="006462FC"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6 y 7</w:t>
            </w:r>
          </w:p>
        </w:tc>
        <w:tc>
          <w:tcPr>
            <w:tcW w:w="7229" w:type="dxa"/>
            <w:vMerge/>
          </w:tcPr>
          <w:p w14:paraId="6CD71829" w14:textId="77777777" w:rsidR="006462FC" w:rsidRPr="00507033" w:rsidRDefault="006462FC" w:rsidP="00507033">
            <w:pPr>
              <w:rPr>
                <w:rFonts w:cstheme="minorHAnsi"/>
                <w:sz w:val="24"/>
                <w:szCs w:val="24"/>
              </w:rPr>
            </w:pPr>
          </w:p>
        </w:tc>
        <w:tc>
          <w:tcPr>
            <w:tcW w:w="4366" w:type="dxa"/>
            <w:vMerge/>
          </w:tcPr>
          <w:p w14:paraId="12C6E0B2" w14:textId="77777777" w:rsidR="006462FC" w:rsidRPr="00507033" w:rsidRDefault="006462FC" w:rsidP="00507033">
            <w:pPr>
              <w:rPr>
                <w:rFonts w:cstheme="minorHAnsi"/>
                <w:sz w:val="24"/>
                <w:szCs w:val="24"/>
              </w:rPr>
            </w:pPr>
          </w:p>
        </w:tc>
      </w:tr>
    </w:tbl>
    <w:p w14:paraId="04FB88DE" w14:textId="0FF176C7" w:rsidR="006462FC" w:rsidRPr="00507033" w:rsidRDefault="006462FC" w:rsidP="00507033">
      <w:pPr>
        <w:spacing w:after="0" w:line="240" w:lineRule="auto"/>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602D37CF" w14:textId="77777777" w:rsidTr="00E2210B">
        <w:tc>
          <w:tcPr>
            <w:tcW w:w="2972" w:type="dxa"/>
          </w:tcPr>
          <w:p w14:paraId="2FACBBE7" w14:textId="3F16AE08" w:rsidR="00E2210B" w:rsidRPr="00507033" w:rsidRDefault="005C5835" w:rsidP="00507033">
            <w:pPr>
              <w:pStyle w:val="Ttulo3"/>
              <w:rPr>
                <w:rFonts w:cstheme="minorHAnsi"/>
                <w:sz w:val="24"/>
              </w:rPr>
            </w:pPr>
            <w:bookmarkStart w:id="17" w:name="_Toc40952611"/>
            <w:r w:rsidRPr="00507033">
              <w:rPr>
                <w:rFonts w:cstheme="minorHAnsi"/>
                <w:sz w:val="24"/>
              </w:rPr>
              <w:t>Periodo 2</w:t>
            </w:r>
            <w:bookmarkEnd w:id="17"/>
            <w:r w:rsidRPr="00507033">
              <w:rPr>
                <w:rFonts w:cstheme="minorHAnsi"/>
                <w:sz w:val="24"/>
              </w:rPr>
              <w:t xml:space="preserve"> </w:t>
            </w:r>
            <w:bookmarkStart w:id="18" w:name="_Hlk40293313"/>
          </w:p>
        </w:tc>
        <w:bookmarkEnd w:id="18"/>
        <w:tc>
          <w:tcPr>
            <w:tcW w:w="11768" w:type="dxa"/>
            <w:gridSpan w:val="2"/>
          </w:tcPr>
          <w:p w14:paraId="40BE50C4" w14:textId="61CEBDDA"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Naturaleza y evolucion de la tecnologia</w:t>
            </w:r>
          </w:p>
        </w:tc>
      </w:tr>
      <w:tr w:rsidR="006462FC" w:rsidRPr="00507033" w14:paraId="6B41E2A8" w14:textId="77777777" w:rsidTr="00E2210B">
        <w:tc>
          <w:tcPr>
            <w:tcW w:w="14740" w:type="dxa"/>
            <w:gridSpan w:val="3"/>
          </w:tcPr>
          <w:p w14:paraId="41C2DA6A" w14:textId="77777777" w:rsidR="006462FC" w:rsidRPr="00507033" w:rsidRDefault="006462FC"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6462FC" w:rsidRPr="00507033" w14:paraId="0D8C4B74" w14:textId="77777777" w:rsidTr="00E2210B">
        <w:tc>
          <w:tcPr>
            <w:tcW w:w="7370" w:type="dxa"/>
            <w:gridSpan w:val="2"/>
          </w:tcPr>
          <w:p w14:paraId="59A1322D"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180EDEF6"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268A02E2" w14:textId="77777777" w:rsidTr="00E2210B">
        <w:tc>
          <w:tcPr>
            <w:tcW w:w="7370" w:type="dxa"/>
            <w:gridSpan w:val="2"/>
          </w:tcPr>
          <w:p w14:paraId="5A374A93" w14:textId="77777777" w:rsidR="006462FC" w:rsidRPr="00507033" w:rsidRDefault="006462FC" w:rsidP="00507033">
            <w:pPr>
              <w:jc w:val="both"/>
              <w:rPr>
                <w:rFonts w:cstheme="minorHAnsi"/>
                <w:bCs/>
                <w:sz w:val="24"/>
                <w:szCs w:val="24"/>
              </w:rPr>
            </w:pPr>
            <w:r w:rsidRPr="00507033">
              <w:rPr>
                <w:rFonts w:cstheme="minorHAnsi"/>
                <w:bCs/>
                <w:sz w:val="24"/>
                <w:szCs w:val="24"/>
              </w:rPr>
              <w:t>•Analiza y expone razones por las cuales la evolución de técnicas, procesos, herramientas y materiales, han contribuido a mejorar la fabricación de artefactos y sistemas tecnológicos a lo largo de la historia.</w:t>
            </w:r>
          </w:p>
          <w:p w14:paraId="1634D467" w14:textId="77777777" w:rsidR="006462FC" w:rsidRPr="00507033" w:rsidRDefault="006462FC" w:rsidP="00507033">
            <w:pPr>
              <w:jc w:val="both"/>
              <w:rPr>
                <w:rFonts w:cstheme="minorHAnsi"/>
                <w:bCs/>
                <w:sz w:val="24"/>
                <w:szCs w:val="24"/>
              </w:rPr>
            </w:pPr>
          </w:p>
          <w:p w14:paraId="451B3A3F" w14:textId="7A1EF208" w:rsidR="006462FC" w:rsidRPr="00507033" w:rsidRDefault="006462FC" w:rsidP="00507033">
            <w:pPr>
              <w:jc w:val="both"/>
              <w:rPr>
                <w:rFonts w:cstheme="minorHAnsi"/>
                <w:bCs/>
                <w:sz w:val="24"/>
                <w:szCs w:val="24"/>
              </w:rPr>
            </w:pPr>
            <w:r w:rsidRPr="00507033">
              <w:rPr>
                <w:rFonts w:cstheme="minorHAnsi"/>
                <w:bCs/>
                <w:sz w:val="24"/>
                <w:szCs w:val="24"/>
              </w:rPr>
              <w:t>• Identifica y explica técnicas y conceptos de otras disciplinas que se han empleado para la generación y evolución de sistemas tecnológicos (alimentación, servicios públicos, salud, transporte).</w:t>
            </w:r>
          </w:p>
        </w:tc>
        <w:tc>
          <w:tcPr>
            <w:tcW w:w="7370" w:type="dxa"/>
          </w:tcPr>
          <w:p w14:paraId="40964DD1" w14:textId="77777777" w:rsidR="006462FC" w:rsidRPr="00507033" w:rsidRDefault="006462FC" w:rsidP="00507033">
            <w:pPr>
              <w:jc w:val="both"/>
              <w:rPr>
                <w:rFonts w:cstheme="minorHAnsi"/>
                <w:bCs/>
                <w:sz w:val="24"/>
                <w:szCs w:val="24"/>
              </w:rPr>
            </w:pPr>
            <w:r w:rsidRPr="00507033">
              <w:rPr>
                <w:rFonts w:cstheme="minorHAnsi"/>
                <w:bCs/>
                <w:sz w:val="24"/>
                <w:szCs w:val="24"/>
              </w:rPr>
              <w:t xml:space="preserve"> • Identifico innovaciones e inventos trascendentales para la sociedad; los ubico y explico en su contexto histórico.</w:t>
            </w:r>
          </w:p>
          <w:p w14:paraId="613416FA" w14:textId="77777777" w:rsidR="006462FC" w:rsidRPr="00507033" w:rsidRDefault="006462FC" w:rsidP="00507033">
            <w:pPr>
              <w:jc w:val="both"/>
              <w:rPr>
                <w:rFonts w:cstheme="minorHAnsi"/>
                <w:bCs/>
                <w:sz w:val="24"/>
                <w:szCs w:val="24"/>
              </w:rPr>
            </w:pPr>
            <w:r w:rsidRPr="00507033">
              <w:rPr>
                <w:rFonts w:cstheme="minorHAnsi"/>
                <w:bCs/>
                <w:sz w:val="24"/>
                <w:szCs w:val="24"/>
              </w:rPr>
              <w:t>• Describo el rol de la realimentación en el funcionamiento automático de algunos sistemas.</w:t>
            </w:r>
          </w:p>
          <w:p w14:paraId="26625CAC" w14:textId="77777777" w:rsidR="006462FC" w:rsidRPr="00507033" w:rsidRDefault="006462FC" w:rsidP="00507033">
            <w:pPr>
              <w:jc w:val="both"/>
              <w:rPr>
                <w:rFonts w:cstheme="minorHAnsi"/>
                <w:bCs/>
                <w:sz w:val="24"/>
                <w:szCs w:val="24"/>
              </w:rPr>
            </w:pPr>
            <w:r w:rsidRPr="00507033">
              <w:rPr>
                <w:rFonts w:cstheme="minorHAnsi"/>
                <w:bCs/>
                <w:sz w:val="24"/>
                <w:szCs w:val="24"/>
              </w:rPr>
              <w:t>• Dan ejemplos de transformación y utilización de fuentes de energía en determinados momentos históricos.</w:t>
            </w:r>
          </w:p>
        </w:tc>
      </w:tr>
      <w:tr w:rsidR="006462FC" w:rsidRPr="00507033" w14:paraId="0D9662D2" w14:textId="77777777" w:rsidTr="00E2210B">
        <w:tc>
          <w:tcPr>
            <w:tcW w:w="14740" w:type="dxa"/>
            <w:gridSpan w:val="3"/>
          </w:tcPr>
          <w:p w14:paraId="179D6E1F" w14:textId="77777777" w:rsidR="006462FC" w:rsidRPr="00507033" w:rsidRDefault="006462FC" w:rsidP="00507033">
            <w:pPr>
              <w:jc w:val="center"/>
              <w:rPr>
                <w:rFonts w:cstheme="minorHAnsi"/>
                <w:b/>
                <w:sz w:val="24"/>
                <w:szCs w:val="24"/>
              </w:rPr>
            </w:pPr>
            <w:r w:rsidRPr="00507033">
              <w:rPr>
                <w:rFonts w:cstheme="minorHAnsi"/>
                <w:b/>
                <w:sz w:val="24"/>
                <w:szCs w:val="24"/>
              </w:rPr>
              <w:t>EVIDENCIAS DE APRENDIZAJE</w:t>
            </w:r>
          </w:p>
        </w:tc>
      </w:tr>
      <w:tr w:rsidR="006462FC" w:rsidRPr="00507033" w14:paraId="3D4B63A2" w14:textId="77777777" w:rsidTr="00E2210B">
        <w:tc>
          <w:tcPr>
            <w:tcW w:w="7370" w:type="dxa"/>
            <w:gridSpan w:val="2"/>
          </w:tcPr>
          <w:p w14:paraId="5D59D7AC"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5AB3C2F7"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08A4D153" w14:textId="77777777" w:rsidTr="00E2210B">
        <w:tc>
          <w:tcPr>
            <w:tcW w:w="7370" w:type="dxa"/>
            <w:gridSpan w:val="2"/>
          </w:tcPr>
          <w:p w14:paraId="103A18E5"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Reconoce los elementos necesarios para editar los textos en Word</w:t>
            </w:r>
          </w:p>
          <w:p w14:paraId="1FD9B0E8"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Utiliza las herramientas para dar formato a los textos digitados en Word</w:t>
            </w:r>
          </w:p>
          <w:p w14:paraId="7D647218"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Digita textos aplicando las normas mínimas para posicionar los dedos en el teclado</w:t>
            </w:r>
          </w:p>
          <w:p w14:paraId="1179FD4E"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lastRenderedPageBreak/>
              <w:t>Analiza la transformación, utilización de las fuentes de energía y su contribución en la sociedad</w:t>
            </w:r>
          </w:p>
        </w:tc>
        <w:tc>
          <w:tcPr>
            <w:tcW w:w="7370" w:type="dxa"/>
          </w:tcPr>
          <w:p w14:paraId="0FF7531C"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lastRenderedPageBreak/>
              <w:t>Reconoce cada uno de los comandos que conforman la barra de herramientas de WordArt</w:t>
            </w:r>
          </w:p>
          <w:p w14:paraId="1E3C0E60"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Cambia las apariencias de WordArt en los documentos realizados en Word</w:t>
            </w:r>
          </w:p>
          <w:p w14:paraId="01002B02"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Ubica los dedos de las manos en el teclado cuando digita textos</w:t>
            </w:r>
          </w:p>
          <w:p w14:paraId="7E7E8CB1" w14:textId="77777777" w:rsidR="006462FC" w:rsidRPr="00507033" w:rsidRDefault="006462FC" w:rsidP="00507033">
            <w:pPr>
              <w:pStyle w:val="Prrafodelista"/>
              <w:jc w:val="both"/>
              <w:rPr>
                <w:rFonts w:cstheme="minorHAnsi"/>
                <w:bCs/>
                <w:sz w:val="24"/>
                <w:szCs w:val="24"/>
              </w:rPr>
            </w:pPr>
            <w:r w:rsidRPr="00507033">
              <w:rPr>
                <w:rFonts w:cstheme="minorHAnsi"/>
                <w:bCs/>
                <w:sz w:val="24"/>
                <w:szCs w:val="24"/>
              </w:rPr>
              <w:lastRenderedPageBreak/>
              <w:t>Reconoce nuevas fuentes de energía y las ubica dentro de su contexto</w:t>
            </w:r>
          </w:p>
          <w:p w14:paraId="57E85F82" w14:textId="77777777" w:rsidR="006462FC" w:rsidRPr="00507033" w:rsidRDefault="006462FC" w:rsidP="00507033">
            <w:pPr>
              <w:numPr>
                <w:ilvl w:val="0"/>
                <w:numId w:val="32"/>
              </w:numPr>
              <w:jc w:val="both"/>
              <w:rPr>
                <w:rFonts w:cstheme="minorHAnsi"/>
                <w:bCs/>
                <w:sz w:val="24"/>
                <w:szCs w:val="24"/>
              </w:rPr>
            </w:pPr>
            <w:r w:rsidRPr="00507033">
              <w:rPr>
                <w:rFonts w:cstheme="minorHAnsi"/>
                <w:bCs/>
                <w:sz w:val="24"/>
                <w:szCs w:val="24"/>
              </w:rPr>
              <w:t>Diferencia los tipos de tornillos Y motores en su entorno</w:t>
            </w:r>
          </w:p>
        </w:tc>
      </w:tr>
    </w:tbl>
    <w:p w14:paraId="35FF217D" w14:textId="29D9ED03" w:rsidR="006462FC" w:rsidRPr="00507033" w:rsidRDefault="006462FC" w:rsidP="00507033">
      <w:pPr>
        <w:spacing w:after="0" w:line="240" w:lineRule="auto"/>
        <w:rPr>
          <w:rFonts w:cstheme="minorHAnsi"/>
          <w:b/>
          <w:sz w:val="24"/>
          <w:szCs w:val="24"/>
        </w:rPr>
      </w:pPr>
    </w:p>
    <w:p w14:paraId="2866494F" w14:textId="6E294927" w:rsidR="00E2210B" w:rsidRPr="00507033" w:rsidRDefault="00E2210B" w:rsidP="00507033">
      <w:pPr>
        <w:spacing w:after="0" w:line="240" w:lineRule="auto"/>
        <w:rPr>
          <w:rFonts w:cstheme="minorHAnsi"/>
          <w:b/>
          <w:sz w:val="24"/>
          <w:szCs w:val="24"/>
        </w:rPr>
      </w:pPr>
    </w:p>
    <w:p w14:paraId="40E84997" w14:textId="27D6D4C8" w:rsidR="00E2210B" w:rsidRPr="00507033" w:rsidRDefault="00E2210B" w:rsidP="00507033">
      <w:pPr>
        <w:spacing w:after="0" w:line="240" w:lineRule="auto"/>
        <w:rPr>
          <w:rFonts w:cstheme="minorHAnsi"/>
          <w:b/>
          <w:sz w:val="24"/>
          <w:szCs w:val="24"/>
        </w:rPr>
      </w:pPr>
    </w:p>
    <w:p w14:paraId="77ADC27D" w14:textId="23C7AEDB" w:rsidR="00E2210B" w:rsidRPr="00507033" w:rsidRDefault="00E2210B" w:rsidP="00507033">
      <w:pPr>
        <w:spacing w:after="0" w:line="240" w:lineRule="auto"/>
        <w:rPr>
          <w:rFonts w:cstheme="minorHAnsi"/>
          <w:b/>
          <w:sz w:val="24"/>
          <w:szCs w:val="24"/>
        </w:rPr>
      </w:pPr>
    </w:p>
    <w:p w14:paraId="3E8BD4E3" w14:textId="4AE7CBA1" w:rsidR="00E2210B" w:rsidRPr="00507033" w:rsidRDefault="00E2210B" w:rsidP="00507033">
      <w:pPr>
        <w:spacing w:after="0" w:line="240" w:lineRule="auto"/>
        <w:rPr>
          <w:rFonts w:cstheme="minorHAnsi"/>
          <w:b/>
          <w:sz w:val="24"/>
          <w:szCs w:val="24"/>
        </w:rPr>
      </w:pPr>
    </w:p>
    <w:p w14:paraId="397BBDF9" w14:textId="77777777" w:rsidR="00E2210B" w:rsidRPr="00507033" w:rsidRDefault="00E2210B" w:rsidP="00507033">
      <w:pPr>
        <w:spacing w:after="0" w:line="240" w:lineRule="auto"/>
        <w:rPr>
          <w:rFonts w:cstheme="minorHAnsi"/>
          <w:b/>
          <w:sz w:val="24"/>
          <w:szCs w:val="24"/>
        </w:rPr>
      </w:pPr>
    </w:p>
    <w:tbl>
      <w:tblPr>
        <w:tblStyle w:val="Tablaconcuadrcula"/>
        <w:tblW w:w="14709" w:type="dxa"/>
        <w:tblLook w:val="04A0" w:firstRow="1" w:lastRow="0" w:firstColumn="1" w:lastColumn="0" w:noHBand="0" w:noVBand="1"/>
      </w:tblPr>
      <w:tblGrid>
        <w:gridCol w:w="3794"/>
        <w:gridCol w:w="6237"/>
        <w:gridCol w:w="4678"/>
      </w:tblGrid>
      <w:tr w:rsidR="006462FC" w:rsidRPr="00507033" w14:paraId="105BCAAA" w14:textId="77777777" w:rsidTr="00E2210B">
        <w:trPr>
          <w:trHeight w:val="316"/>
        </w:trPr>
        <w:tc>
          <w:tcPr>
            <w:tcW w:w="3794" w:type="dxa"/>
          </w:tcPr>
          <w:p w14:paraId="17B48511" w14:textId="77777777" w:rsidR="006462FC" w:rsidRPr="00507033" w:rsidRDefault="006462FC"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6237" w:type="dxa"/>
            <w:vMerge w:val="restart"/>
          </w:tcPr>
          <w:p w14:paraId="036189B0" w14:textId="77777777" w:rsidR="006462FC" w:rsidRPr="00507033" w:rsidRDefault="006462FC" w:rsidP="00507033">
            <w:pPr>
              <w:jc w:val="both"/>
              <w:rPr>
                <w:rFonts w:cstheme="minorHAnsi"/>
                <w:b/>
                <w:sz w:val="24"/>
                <w:szCs w:val="24"/>
              </w:rPr>
            </w:pPr>
            <w:r w:rsidRPr="00507033">
              <w:rPr>
                <w:rFonts w:cstheme="minorHAnsi"/>
                <w:b/>
                <w:sz w:val="24"/>
                <w:szCs w:val="24"/>
              </w:rPr>
              <w:t xml:space="preserve">COMPETENCIAS DEL ÁREA: </w:t>
            </w:r>
          </w:p>
          <w:p w14:paraId="4FEBD45E"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 xml:space="preserve">Propongo estrategias para soluciones tecnológicas a problemas, en diferentes contextos. </w:t>
            </w:r>
          </w:p>
          <w:p w14:paraId="253EF32A"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Relaciono la transformación de los recursos naturales con el desarrollo tecnológico y su impacto en el bienestar de la sociedad.</w:t>
            </w:r>
          </w:p>
        </w:tc>
        <w:tc>
          <w:tcPr>
            <w:tcW w:w="4678" w:type="dxa"/>
            <w:vMerge w:val="restart"/>
          </w:tcPr>
          <w:p w14:paraId="7B036400" w14:textId="77777777" w:rsidR="006462FC" w:rsidRPr="00507033" w:rsidRDefault="006462FC" w:rsidP="00507033">
            <w:pPr>
              <w:jc w:val="both"/>
              <w:rPr>
                <w:rFonts w:cstheme="minorHAnsi"/>
                <w:b/>
                <w:sz w:val="24"/>
                <w:szCs w:val="24"/>
              </w:rPr>
            </w:pPr>
            <w:r w:rsidRPr="00507033">
              <w:rPr>
                <w:rFonts w:cstheme="minorHAnsi"/>
                <w:b/>
                <w:sz w:val="24"/>
                <w:szCs w:val="24"/>
              </w:rPr>
              <w:t>COMPONENTES DEL ÁREA:</w:t>
            </w:r>
          </w:p>
          <w:p w14:paraId="4C205AB8" w14:textId="77777777" w:rsidR="006462FC" w:rsidRPr="00507033" w:rsidRDefault="006462FC" w:rsidP="00507033">
            <w:pPr>
              <w:jc w:val="both"/>
              <w:rPr>
                <w:rFonts w:cstheme="minorHAnsi"/>
                <w:b/>
                <w:sz w:val="24"/>
                <w:szCs w:val="24"/>
              </w:rPr>
            </w:pPr>
            <w:r w:rsidRPr="00507033">
              <w:rPr>
                <w:rFonts w:cstheme="minorHAnsi"/>
                <w:b/>
                <w:sz w:val="24"/>
                <w:szCs w:val="24"/>
              </w:rPr>
              <w:t>Naturaleza y evolución de la tecnología</w:t>
            </w:r>
          </w:p>
          <w:p w14:paraId="10453577" w14:textId="77777777" w:rsidR="006462FC" w:rsidRPr="00507033" w:rsidRDefault="006462FC" w:rsidP="00507033">
            <w:pPr>
              <w:jc w:val="both"/>
              <w:rPr>
                <w:rFonts w:cstheme="minorHAnsi"/>
                <w:b/>
                <w:sz w:val="24"/>
                <w:szCs w:val="24"/>
              </w:rPr>
            </w:pPr>
            <w:r w:rsidRPr="00507033">
              <w:rPr>
                <w:rFonts w:cstheme="minorHAnsi"/>
                <w:b/>
                <w:sz w:val="24"/>
                <w:szCs w:val="24"/>
              </w:rPr>
              <w:t>Apropiación y uso de la tecnología</w:t>
            </w:r>
          </w:p>
          <w:p w14:paraId="4A20C9EE" w14:textId="77777777" w:rsidR="006462FC" w:rsidRPr="00507033" w:rsidRDefault="006462FC" w:rsidP="00507033">
            <w:pPr>
              <w:jc w:val="both"/>
              <w:rPr>
                <w:rFonts w:cstheme="minorHAnsi"/>
                <w:b/>
                <w:sz w:val="24"/>
                <w:szCs w:val="24"/>
              </w:rPr>
            </w:pPr>
            <w:r w:rsidRPr="00507033">
              <w:rPr>
                <w:rFonts w:cstheme="minorHAnsi"/>
                <w:b/>
                <w:sz w:val="24"/>
                <w:szCs w:val="24"/>
              </w:rPr>
              <w:t>Solución de problemas con tecnología- Tecnología y sociedad.</w:t>
            </w:r>
          </w:p>
          <w:p w14:paraId="66EF9609" w14:textId="77777777" w:rsidR="006462FC" w:rsidRPr="00507033" w:rsidRDefault="006462FC" w:rsidP="00507033">
            <w:pPr>
              <w:jc w:val="both"/>
              <w:rPr>
                <w:rFonts w:cstheme="minorHAnsi"/>
                <w:sz w:val="24"/>
                <w:szCs w:val="24"/>
              </w:rPr>
            </w:pPr>
          </w:p>
        </w:tc>
      </w:tr>
      <w:tr w:rsidR="006462FC" w:rsidRPr="00507033" w14:paraId="05310B77" w14:textId="77777777" w:rsidTr="00E2210B">
        <w:trPr>
          <w:trHeight w:val="540"/>
        </w:trPr>
        <w:tc>
          <w:tcPr>
            <w:tcW w:w="3794" w:type="dxa"/>
          </w:tcPr>
          <w:p w14:paraId="2C7A84BF" w14:textId="77777777" w:rsidR="006462FC" w:rsidRPr="00507033" w:rsidRDefault="006462FC"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6 y 7</w:t>
            </w:r>
          </w:p>
        </w:tc>
        <w:tc>
          <w:tcPr>
            <w:tcW w:w="6237" w:type="dxa"/>
            <w:vMerge/>
          </w:tcPr>
          <w:p w14:paraId="73435492" w14:textId="77777777" w:rsidR="006462FC" w:rsidRPr="00507033" w:rsidRDefault="006462FC" w:rsidP="00507033">
            <w:pPr>
              <w:rPr>
                <w:rFonts w:cstheme="minorHAnsi"/>
                <w:sz w:val="24"/>
                <w:szCs w:val="24"/>
              </w:rPr>
            </w:pPr>
          </w:p>
        </w:tc>
        <w:tc>
          <w:tcPr>
            <w:tcW w:w="4678" w:type="dxa"/>
            <w:vMerge/>
          </w:tcPr>
          <w:p w14:paraId="7910664A" w14:textId="77777777" w:rsidR="006462FC" w:rsidRPr="00507033" w:rsidRDefault="006462FC" w:rsidP="00507033">
            <w:pPr>
              <w:rPr>
                <w:rFonts w:cstheme="minorHAnsi"/>
                <w:sz w:val="24"/>
                <w:szCs w:val="24"/>
              </w:rPr>
            </w:pPr>
          </w:p>
        </w:tc>
      </w:tr>
    </w:tbl>
    <w:p w14:paraId="31265F3D" w14:textId="77777777" w:rsidR="006462FC" w:rsidRPr="00507033" w:rsidRDefault="006462FC"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75F7DE8E" w14:textId="77777777" w:rsidTr="00E2210B">
        <w:tc>
          <w:tcPr>
            <w:tcW w:w="2972" w:type="dxa"/>
          </w:tcPr>
          <w:p w14:paraId="199EA236" w14:textId="4B3EFEE1" w:rsidR="00E2210B" w:rsidRPr="00507033" w:rsidRDefault="005C5835" w:rsidP="00507033">
            <w:pPr>
              <w:pStyle w:val="Ttulo3"/>
              <w:rPr>
                <w:rFonts w:cstheme="minorHAnsi"/>
                <w:sz w:val="24"/>
              </w:rPr>
            </w:pPr>
            <w:bookmarkStart w:id="19" w:name="_Toc40952612"/>
            <w:r w:rsidRPr="00507033">
              <w:rPr>
                <w:rFonts w:cstheme="minorHAnsi"/>
                <w:sz w:val="24"/>
              </w:rPr>
              <w:t>Periodo 3</w:t>
            </w:r>
            <w:bookmarkEnd w:id="19"/>
          </w:p>
        </w:tc>
        <w:tc>
          <w:tcPr>
            <w:tcW w:w="11768" w:type="dxa"/>
            <w:gridSpan w:val="2"/>
          </w:tcPr>
          <w:p w14:paraId="3DA8209C" w14:textId="06EB6ABB"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Solución de problemas con tecnología- Tecnología y sociedad.</w:t>
            </w:r>
          </w:p>
        </w:tc>
      </w:tr>
      <w:tr w:rsidR="006462FC" w:rsidRPr="00507033" w14:paraId="4B592AD3" w14:textId="77777777" w:rsidTr="00E2210B">
        <w:tc>
          <w:tcPr>
            <w:tcW w:w="14740" w:type="dxa"/>
            <w:gridSpan w:val="3"/>
          </w:tcPr>
          <w:p w14:paraId="4121DE47" w14:textId="77777777" w:rsidR="006462FC" w:rsidRPr="00507033" w:rsidRDefault="006462FC"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6462FC" w:rsidRPr="00507033" w14:paraId="25E5913B" w14:textId="77777777" w:rsidTr="00E2210B">
        <w:trPr>
          <w:trHeight w:val="426"/>
        </w:trPr>
        <w:tc>
          <w:tcPr>
            <w:tcW w:w="7370" w:type="dxa"/>
            <w:gridSpan w:val="2"/>
          </w:tcPr>
          <w:p w14:paraId="36CCC31C"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6865D692"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17BB9D7C" w14:textId="77777777" w:rsidTr="00E2210B">
        <w:tc>
          <w:tcPr>
            <w:tcW w:w="7370" w:type="dxa"/>
            <w:gridSpan w:val="2"/>
          </w:tcPr>
          <w:p w14:paraId="73015760" w14:textId="77777777" w:rsidR="006462FC" w:rsidRPr="00507033" w:rsidRDefault="006462FC" w:rsidP="00507033">
            <w:pPr>
              <w:jc w:val="both"/>
              <w:rPr>
                <w:rFonts w:cstheme="minorHAnsi"/>
                <w:bCs/>
                <w:sz w:val="24"/>
                <w:szCs w:val="24"/>
              </w:rPr>
            </w:pPr>
            <w:r w:rsidRPr="00507033">
              <w:rPr>
                <w:rFonts w:cstheme="minorHAnsi"/>
                <w:bCs/>
                <w:sz w:val="24"/>
                <w:szCs w:val="24"/>
              </w:rPr>
              <w:t>• Identifica y formula problemas propios del entorno que son susceptibles de ser resueltos a través de soluciones tecnológicas.</w:t>
            </w:r>
          </w:p>
          <w:p w14:paraId="15820101" w14:textId="77777777" w:rsidR="006462FC" w:rsidRPr="00507033" w:rsidRDefault="006462FC" w:rsidP="00507033">
            <w:pPr>
              <w:jc w:val="both"/>
              <w:rPr>
                <w:rFonts w:cstheme="minorHAnsi"/>
                <w:bCs/>
                <w:sz w:val="24"/>
                <w:szCs w:val="24"/>
              </w:rPr>
            </w:pPr>
          </w:p>
          <w:p w14:paraId="376D320B" w14:textId="77777777" w:rsidR="006462FC" w:rsidRPr="00507033" w:rsidRDefault="006462FC" w:rsidP="00507033">
            <w:pPr>
              <w:jc w:val="both"/>
              <w:rPr>
                <w:rFonts w:cstheme="minorHAnsi"/>
                <w:bCs/>
                <w:sz w:val="24"/>
                <w:szCs w:val="24"/>
              </w:rPr>
            </w:pPr>
          </w:p>
        </w:tc>
        <w:tc>
          <w:tcPr>
            <w:tcW w:w="7370" w:type="dxa"/>
          </w:tcPr>
          <w:p w14:paraId="7325B00D" w14:textId="77777777" w:rsidR="006462FC" w:rsidRPr="00507033" w:rsidRDefault="006462FC" w:rsidP="00507033">
            <w:pPr>
              <w:jc w:val="both"/>
              <w:rPr>
                <w:rFonts w:cstheme="minorHAnsi"/>
                <w:bCs/>
                <w:sz w:val="24"/>
                <w:szCs w:val="24"/>
              </w:rPr>
            </w:pPr>
            <w:r w:rsidRPr="00507033">
              <w:rPr>
                <w:rFonts w:cstheme="minorHAnsi"/>
                <w:bCs/>
                <w:sz w:val="24"/>
                <w:szCs w:val="24"/>
              </w:rPr>
              <w:t>• Interpreta gráficos, bocetos y planos en diferentes actividades.</w:t>
            </w:r>
          </w:p>
          <w:p w14:paraId="324838E6" w14:textId="6BEABC5F" w:rsidR="006462FC" w:rsidRPr="00507033" w:rsidRDefault="006462FC" w:rsidP="00507033">
            <w:pPr>
              <w:jc w:val="both"/>
              <w:rPr>
                <w:rFonts w:cstheme="minorHAnsi"/>
                <w:bCs/>
                <w:sz w:val="24"/>
                <w:szCs w:val="24"/>
              </w:rPr>
            </w:pPr>
            <w:r w:rsidRPr="00507033">
              <w:rPr>
                <w:rFonts w:cstheme="minorHAnsi"/>
                <w:bCs/>
                <w:sz w:val="24"/>
                <w:szCs w:val="24"/>
              </w:rPr>
              <w:t>•Analiza las ventajas y desventajas de diversos procesos de transformación de los recursos naturales en productos y sistemas tecnológicos (por ejemplo, un basurero o una represa).</w:t>
            </w:r>
          </w:p>
        </w:tc>
      </w:tr>
      <w:tr w:rsidR="006462FC" w:rsidRPr="00507033" w14:paraId="3AEB797C" w14:textId="77777777" w:rsidTr="00E2210B">
        <w:tc>
          <w:tcPr>
            <w:tcW w:w="14740" w:type="dxa"/>
            <w:gridSpan w:val="3"/>
          </w:tcPr>
          <w:p w14:paraId="3707A255" w14:textId="046A1A81" w:rsidR="006462FC" w:rsidRPr="00507033" w:rsidRDefault="006462FC" w:rsidP="00507033">
            <w:pPr>
              <w:jc w:val="center"/>
              <w:rPr>
                <w:rFonts w:cstheme="minorHAnsi"/>
                <w:b/>
                <w:sz w:val="24"/>
                <w:szCs w:val="24"/>
              </w:rPr>
            </w:pPr>
            <w:r w:rsidRPr="00507033">
              <w:rPr>
                <w:rFonts w:cstheme="minorHAnsi"/>
                <w:b/>
                <w:sz w:val="24"/>
                <w:szCs w:val="24"/>
              </w:rPr>
              <w:t>EVIDENCIAS DE APRENDIZAJE</w:t>
            </w:r>
          </w:p>
        </w:tc>
      </w:tr>
      <w:tr w:rsidR="006462FC" w:rsidRPr="00507033" w14:paraId="765ED710" w14:textId="77777777" w:rsidTr="00E2210B">
        <w:tc>
          <w:tcPr>
            <w:tcW w:w="7370" w:type="dxa"/>
            <w:gridSpan w:val="2"/>
          </w:tcPr>
          <w:p w14:paraId="76A06562"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025E4A8E"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2B162D94" w14:textId="77777777" w:rsidTr="00E2210B">
        <w:tc>
          <w:tcPr>
            <w:tcW w:w="7370" w:type="dxa"/>
            <w:gridSpan w:val="2"/>
          </w:tcPr>
          <w:p w14:paraId="2F6D8AD6" w14:textId="77777777" w:rsidR="006462FC" w:rsidRPr="00507033" w:rsidRDefault="006462FC" w:rsidP="00507033">
            <w:pPr>
              <w:jc w:val="both"/>
              <w:rPr>
                <w:rFonts w:cstheme="minorHAnsi"/>
                <w:sz w:val="24"/>
                <w:szCs w:val="24"/>
              </w:rPr>
            </w:pPr>
            <w:r w:rsidRPr="00507033">
              <w:rPr>
                <w:rFonts w:cstheme="minorHAnsi"/>
                <w:sz w:val="24"/>
                <w:szCs w:val="24"/>
              </w:rPr>
              <w:t>Inserta números de páginas, notas de pie y aplica ortografía y gramática a los documentos elaborados en Word</w:t>
            </w:r>
          </w:p>
          <w:p w14:paraId="1873EE44" w14:textId="77777777" w:rsidR="006462FC" w:rsidRPr="00507033" w:rsidRDefault="006462FC" w:rsidP="00507033">
            <w:pPr>
              <w:jc w:val="both"/>
              <w:rPr>
                <w:rFonts w:cstheme="minorHAnsi"/>
                <w:sz w:val="24"/>
                <w:szCs w:val="24"/>
              </w:rPr>
            </w:pPr>
          </w:p>
          <w:p w14:paraId="328854DC" w14:textId="77777777" w:rsidR="006462FC" w:rsidRPr="00507033" w:rsidRDefault="006462FC" w:rsidP="00507033">
            <w:pPr>
              <w:jc w:val="both"/>
              <w:rPr>
                <w:rFonts w:cstheme="minorHAnsi"/>
                <w:sz w:val="24"/>
                <w:szCs w:val="24"/>
              </w:rPr>
            </w:pPr>
            <w:r w:rsidRPr="00507033">
              <w:rPr>
                <w:rFonts w:cstheme="minorHAnsi"/>
                <w:sz w:val="24"/>
                <w:szCs w:val="24"/>
              </w:rPr>
              <w:t>Ajusta imágenes y tablas a los textos digitados en Word</w:t>
            </w:r>
          </w:p>
          <w:p w14:paraId="332C5191" w14:textId="77777777" w:rsidR="006462FC" w:rsidRPr="00507033" w:rsidRDefault="006462FC" w:rsidP="00507033">
            <w:pPr>
              <w:jc w:val="both"/>
              <w:rPr>
                <w:rFonts w:cstheme="minorHAnsi"/>
                <w:sz w:val="24"/>
                <w:szCs w:val="24"/>
              </w:rPr>
            </w:pPr>
            <w:r w:rsidRPr="00507033">
              <w:rPr>
                <w:rFonts w:cstheme="minorHAnsi"/>
                <w:sz w:val="24"/>
                <w:szCs w:val="24"/>
              </w:rPr>
              <w:lastRenderedPageBreak/>
              <w:t>Aplica los nuevas técnicas e digitación cuando elabora documentos en Word</w:t>
            </w:r>
          </w:p>
          <w:p w14:paraId="4641F2C1" w14:textId="77777777" w:rsidR="006462FC" w:rsidRPr="00507033" w:rsidRDefault="006462FC" w:rsidP="00507033">
            <w:pPr>
              <w:jc w:val="both"/>
              <w:rPr>
                <w:rFonts w:cstheme="minorHAnsi"/>
                <w:sz w:val="24"/>
                <w:szCs w:val="24"/>
              </w:rPr>
            </w:pPr>
          </w:p>
          <w:p w14:paraId="6B0AB01A" w14:textId="77777777" w:rsidR="006462FC" w:rsidRPr="00507033" w:rsidRDefault="006462FC" w:rsidP="00507033">
            <w:pPr>
              <w:jc w:val="both"/>
              <w:rPr>
                <w:rFonts w:cstheme="minorHAnsi"/>
                <w:sz w:val="24"/>
                <w:szCs w:val="24"/>
              </w:rPr>
            </w:pPr>
            <w:r w:rsidRPr="00507033">
              <w:rPr>
                <w:rFonts w:cstheme="minorHAnsi"/>
                <w:sz w:val="24"/>
                <w:szCs w:val="24"/>
              </w:rPr>
              <w:t>Identifica las clases de máquinas y su importancia en la evolución tecnológica</w:t>
            </w:r>
          </w:p>
          <w:p w14:paraId="1412B50F" w14:textId="77777777" w:rsidR="006462FC" w:rsidRPr="00507033" w:rsidRDefault="006462FC" w:rsidP="00507033">
            <w:pPr>
              <w:jc w:val="both"/>
              <w:rPr>
                <w:rFonts w:cstheme="minorHAnsi"/>
                <w:bCs/>
                <w:sz w:val="24"/>
                <w:szCs w:val="24"/>
              </w:rPr>
            </w:pPr>
          </w:p>
          <w:p w14:paraId="2CB8AB3C" w14:textId="77777777" w:rsidR="006462FC" w:rsidRPr="00507033" w:rsidRDefault="006462FC" w:rsidP="00507033">
            <w:pPr>
              <w:jc w:val="both"/>
              <w:rPr>
                <w:rFonts w:cstheme="minorHAnsi"/>
                <w:bCs/>
                <w:sz w:val="24"/>
                <w:szCs w:val="24"/>
              </w:rPr>
            </w:pPr>
            <w:r w:rsidRPr="00507033">
              <w:rPr>
                <w:rFonts w:cstheme="minorHAnsi"/>
                <w:bCs/>
                <w:sz w:val="24"/>
                <w:szCs w:val="24"/>
              </w:rPr>
              <w:t>Se interesa por las tradiciones y valores de mi comunidad y participo en la gestión de iniciativas en favor del medio ambiente, la salud y la cultura (como jornadas de recolección de materiales reciclables, vacunación, bazares, festivales, etc.).</w:t>
            </w:r>
          </w:p>
          <w:p w14:paraId="438DEBC5" w14:textId="77777777" w:rsidR="006462FC" w:rsidRPr="00507033" w:rsidRDefault="006462FC" w:rsidP="00507033">
            <w:pPr>
              <w:jc w:val="both"/>
              <w:rPr>
                <w:rFonts w:cstheme="minorHAnsi"/>
                <w:bCs/>
                <w:sz w:val="24"/>
                <w:szCs w:val="24"/>
              </w:rPr>
            </w:pPr>
          </w:p>
          <w:p w14:paraId="369ACFA4" w14:textId="77777777" w:rsidR="006462FC" w:rsidRPr="00507033" w:rsidRDefault="006462FC" w:rsidP="00507033">
            <w:pPr>
              <w:jc w:val="both"/>
              <w:rPr>
                <w:rFonts w:cstheme="minorHAnsi"/>
                <w:bCs/>
                <w:sz w:val="24"/>
                <w:szCs w:val="24"/>
              </w:rPr>
            </w:pPr>
            <w:r w:rsidRPr="00507033">
              <w:rPr>
                <w:rFonts w:cstheme="minorHAnsi"/>
                <w:bCs/>
                <w:sz w:val="24"/>
                <w:szCs w:val="24"/>
              </w:rPr>
              <w:t>Indaga sobre las posibles acciones que puedo realizar para preservar el ambiente, de acuerdo con normas y regulaciones.</w:t>
            </w:r>
          </w:p>
          <w:p w14:paraId="123C4259" w14:textId="77777777" w:rsidR="006462FC" w:rsidRPr="00507033" w:rsidRDefault="006462FC" w:rsidP="00507033">
            <w:pPr>
              <w:pStyle w:val="Prrafodelista"/>
              <w:jc w:val="both"/>
              <w:rPr>
                <w:rFonts w:cstheme="minorHAnsi"/>
                <w:b/>
                <w:sz w:val="24"/>
                <w:szCs w:val="24"/>
              </w:rPr>
            </w:pPr>
          </w:p>
        </w:tc>
        <w:tc>
          <w:tcPr>
            <w:tcW w:w="7370" w:type="dxa"/>
          </w:tcPr>
          <w:p w14:paraId="2CC9F858" w14:textId="77777777" w:rsidR="006462FC" w:rsidRPr="00507033" w:rsidRDefault="006462FC" w:rsidP="00507033">
            <w:pPr>
              <w:jc w:val="both"/>
              <w:rPr>
                <w:rFonts w:cstheme="minorHAnsi"/>
                <w:sz w:val="24"/>
                <w:szCs w:val="24"/>
              </w:rPr>
            </w:pPr>
            <w:r w:rsidRPr="00507033">
              <w:rPr>
                <w:rFonts w:cstheme="minorHAnsi"/>
                <w:sz w:val="24"/>
                <w:szCs w:val="24"/>
              </w:rPr>
              <w:lastRenderedPageBreak/>
              <w:t>Comprende las generalidades de un documento elaborado en Word</w:t>
            </w:r>
          </w:p>
          <w:p w14:paraId="5B4921A8" w14:textId="77777777" w:rsidR="006462FC" w:rsidRPr="00507033" w:rsidRDefault="006462FC" w:rsidP="00507033">
            <w:pPr>
              <w:jc w:val="both"/>
              <w:rPr>
                <w:rFonts w:cstheme="minorHAnsi"/>
                <w:sz w:val="24"/>
                <w:szCs w:val="24"/>
              </w:rPr>
            </w:pPr>
          </w:p>
          <w:p w14:paraId="1F9D1422" w14:textId="77777777" w:rsidR="006462FC" w:rsidRPr="00507033" w:rsidRDefault="006462FC" w:rsidP="00507033">
            <w:pPr>
              <w:jc w:val="both"/>
              <w:rPr>
                <w:rFonts w:cstheme="minorHAnsi"/>
                <w:sz w:val="24"/>
                <w:szCs w:val="24"/>
              </w:rPr>
            </w:pPr>
            <w:r w:rsidRPr="00507033">
              <w:rPr>
                <w:rFonts w:cstheme="minorHAnsi"/>
                <w:sz w:val="24"/>
                <w:szCs w:val="24"/>
              </w:rPr>
              <w:t>Elabora textos en Word y aplica los formatos básicos para mejorar su apariencia</w:t>
            </w:r>
          </w:p>
          <w:p w14:paraId="681A179E" w14:textId="77777777" w:rsidR="006462FC" w:rsidRPr="00507033" w:rsidRDefault="006462FC" w:rsidP="00507033">
            <w:pPr>
              <w:jc w:val="both"/>
              <w:rPr>
                <w:rFonts w:cstheme="minorHAnsi"/>
                <w:sz w:val="24"/>
                <w:szCs w:val="24"/>
              </w:rPr>
            </w:pPr>
          </w:p>
          <w:p w14:paraId="4C08FC3D" w14:textId="77777777" w:rsidR="006462FC" w:rsidRPr="00507033" w:rsidRDefault="006462FC" w:rsidP="00507033">
            <w:pPr>
              <w:jc w:val="both"/>
              <w:rPr>
                <w:rFonts w:cstheme="minorHAnsi"/>
                <w:sz w:val="24"/>
                <w:szCs w:val="24"/>
              </w:rPr>
            </w:pPr>
            <w:r w:rsidRPr="00507033">
              <w:rPr>
                <w:rFonts w:cstheme="minorHAnsi"/>
                <w:sz w:val="24"/>
                <w:szCs w:val="24"/>
              </w:rPr>
              <w:lastRenderedPageBreak/>
              <w:t>Digita textos para posicionar de forma correcta los dedos en el teclado</w:t>
            </w:r>
          </w:p>
          <w:p w14:paraId="0FC182F6" w14:textId="77777777" w:rsidR="006462FC" w:rsidRPr="00507033" w:rsidRDefault="006462FC" w:rsidP="00507033">
            <w:pPr>
              <w:jc w:val="both"/>
              <w:rPr>
                <w:rFonts w:cstheme="minorHAnsi"/>
                <w:sz w:val="24"/>
                <w:szCs w:val="24"/>
              </w:rPr>
            </w:pPr>
          </w:p>
          <w:p w14:paraId="0DC9BFD5" w14:textId="77777777" w:rsidR="006462FC" w:rsidRPr="00507033" w:rsidRDefault="006462FC" w:rsidP="00507033">
            <w:pPr>
              <w:jc w:val="both"/>
              <w:rPr>
                <w:rFonts w:cstheme="minorHAnsi"/>
                <w:sz w:val="24"/>
                <w:szCs w:val="24"/>
              </w:rPr>
            </w:pPr>
            <w:r w:rsidRPr="00507033">
              <w:rPr>
                <w:rFonts w:cstheme="minorHAnsi"/>
                <w:sz w:val="24"/>
                <w:szCs w:val="24"/>
              </w:rPr>
              <w:t>Explica proceso de las centrales hidroeléctricas en el mundo y su influencia en el medio ambiente.</w:t>
            </w:r>
          </w:p>
          <w:p w14:paraId="0FD10528" w14:textId="77777777" w:rsidR="006462FC" w:rsidRPr="00507033" w:rsidRDefault="006462FC" w:rsidP="00507033">
            <w:pPr>
              <w:jc w:val="both"/>
              <w:rPr>
                <w:rFonts w:cstheme="minorHAnsi"/>
                <w:b/>
                <w:sz w:val="24"/>
                <w:szCs w:val="24"/>
              </w:rPr>
            </w:pPr>
          </w:p>
          <w:p w14:paraId="60BF7A8A" w14:textId="77777777" w:rsidR="006462FC" w:rsidRPr="00507033" w:rsidRDefault="006462FC" w:rsidP="00507033">
            <w:pPr>
              <w:jc w:val="both"/>
              <w:rPr>
                <w:rFonts w:cstheme="minorHAnsi"/>
                <w:bCs/>
                <w:sz w:val="24"/>
                <w:szCs w:val="24"/>
              </w:rPr>
            </w:pPr>
            <w:r w:rsidRPr="00507033">
              <w:rPr>
                <w:rFonts w:cstheme="minorHAnsi"/>
                <w:bCs/>
                <w:sz w:val="24"/>
                <w:szCs w:val="24"/>
              </w:rPr>
              <w:t>Identifica diversos recursos energéticos y evalúo su impacto sobre el medio ambiente, así como las posibilidades de desarrollo para las comunidades.</w:t>
            </w:r>
          </w:p>
          <w:p w14:paraId="2CCCE404" w14:textId="77777777" w:rsidR="006462FC" w:rsidRPr="00507033" w:rsidRDefault="006462FC" w:rsidP="00507033">
            <w:pPr>
              <w:jc w:val="both"/>
              <w:rPr>
                <w:rFonts w:cstheme="minorHAnsi"/>
                <w:bCs/>
                <w:sz w:val="24"/>
                <w:szCs w:val="24"/>
              </w:rPr>
            </w:pPr>
          </w:p>
          <w:p w14:paraId="4B5425CD" w14:textId="77777777" w:rsidR="006462FC" w:rsidRPr="00507033" w:rsidRDefault="006462FC" w:rsidP="00507033">
            <w:pPr>
              <w:jc w:val="both"/>
              <w:rPr>
                <w:rFonts w:cstheme="minorHAnsi"/>
                <w:bCs/>
                <w:sz w:val="24"/>
                <w:szCs w:val="24"/>
              </w:rPr>
            </w:pPr>
            <w:r w:rsidRPr="00507033">
              <w:rPr>
                <w:rFonts w:cstheme="minorHAnsi"/>
                <w:bCs/>
                <w:sz w:val="24"/>
                <w:szCs w:val="24"/>
              </w:rPr>
              <w:t>Participa en discusiones sobre el uso racional de algunos artefactos tecnológicos.</w:t>
            </w:r>
          </w:p>
          <w:p w14:paraId="763AF3B9" w14:textId="77777777" w:rsidR="006462FC" w:rsidRPr="00507033" w:rsidRDefault="006462FC" w:rsidP="00507033">
            <w:pPr>
              <w:jc w:val="both"/>
              <w:rPr>
                <w:rFonts w:cstheme="minorHAnsi"/>
                <w:bCs/>
                <w:sz w:val="24"/>
                <w:szCs w:val="24"/>
              </w:rPr>
            </w:pPr>
          </w:p>
          <w:p w14:paraId="4EA500A2" w14:textId="77777777" w:rsidR="006462FC" w:rsidRPr="00507033" w:rsidRDefault="006462FC" w:rsidP="00507033">
            <w:pPr>
              <w:jc w:val="both"/>
              <w:rPr>
                <w:rFonts w:cstheme="minorHAnsi"/>
                <w:b/>
                <w:sz w:val="24"/>
                <w:szCs w:val="24"/>
              </w:rPr>
            </w:pPr>
            <w:r w:rsidRPr="00507033">
              <w:rPr>
                <w:rFonts w:cstheme="minorHAnsi"/>
                <w:bCs/>
                <w:sz w:val="24"/>
                <w:szCs w:val="24"/>
              </w:rPr>
              <w:t>Asume y promueve comportamientos legales relacionados con el uso de los recursos tecnológicos.</w:t>
            </w:r>
          </w:p>
        </w:tc>
      </w:tr>
    </w:tbl>
    <w:p w14:paraId="0CDF61BB" w14:textId="77777777" w:rsidR="006462FC" w:rsidRPr="00507033" w:rsidRDefault="006462FC" w:rsidP="00507033">
      <w:pPr>
        <w:spacing w:after="0" w:line="240" w:lineRule="auto"/>
        <w:jc w:val="center"/>
        <w:rPr>
          <w:rFonts w:cstheme="minorHAnsi"/>
          <w:b/>
          <w:sz w:val="24"/>
          <w:szCs w:val="24"/>
        </w:rPr>
      </w:pPr>
    </w:p>
    <w:p w14:paraId="70B50A0A" w14:textId="0A8535A9" w:rsidR="006462FC" w:rsidRPr="00507033" w:rsidRDefault="00E2210B" w:rsidP="00507033">
      <w:pPr>
        <w:pStyle w:val="Ttulo2"/>
        <w:spacing w:line="240" w:lineRule="auto"/>
        <w:rPr>
          <w:rFonts w:asciiTheme="minorHAnsi" w:hAnsiTheme="minorHAnsi" w:cstheme="minorHAnsi"/>
          <w:szCs w:val="24"/>
        </w:rPr>
      </w:pPr>
      <w:bookmarkStart w:id="20" w:name="_Toc40952613"/>
      <w:r w:rsidRPr="00507033">
        <w:rPr>
          <w:rFonts w:asciiTheme="minorHAnsi" w:hAnsiTheme="minorHAnsi" w:cstheme="minorHAnsi"/>
          <w:szCs w:val="24"/>
        </w:rPr>
        <w:t>Ciclo 4: octavo y noveno</w:t>
      </w:r>
      <w:bookmarkEnd w:id="20"/>
    </w:p>
    <w:tbl>
      <w:tblPr>
        <w:tblStyle w:val="Tablaconcuadrcula"/>
        <w:tblW w:w="14709" w:type="dxa"/>
        <w:tblLook w:val="04A0" w:firstRow="1" w:lastRow="0" w:firstColumn="1" w:lastColumn="0" w:noHBand="0" w:noVBand="1"/>
      </w:tblPr>
      <w:tblGrid>
        <w:gridCol w:w="3114"/>
        <w:gridCol w:w="7796"/>
        <w:gridCol w:w="3799"/>
      </w:tblGrid>
      <w:tr w:rsidR="00E2210B" w:rsidRPr="00507033" w14:paraId="1E62C988" w14:textId="77777777" w:rsidTr="00E2210B">
        <w:trPr>
          <w:trHeight w:val="316"/>
        </w:trPr>
        <w:tc>
          <w:tcPr>
            <w:tcW w:w="3114" w:type="dxa"/>
          </w:tcPr>
          <w:p w14:paraId="4C4359BC" w14:textId="77777777" w:rsidR="00E2210B" w:rsidRPr="00507033" w:rsidRDefault="00E2210B"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7796" w:type="dxa"/>
            <w:vMerge w:val="restart"/>
          </w:tcPr>
          <w:p w14:paraId="4ED67210" w14:textId="77777777" w:rsidR="00E2210B" w:rsidRPr="00507033" w:rsidRDefault="00E2210B" w:rsidP="00507033">
            <w:pPr>
              <w:jc w:val="both"/>
              <w:rPr>
                <w:rFonts w:cstheme="minorHAnsi"/>
                <w:b/>
                <w:sz w:val="24"/>
                <w:szCs w:val="24"/>
              </w:rPr>
            </w:pPr>
            <w:r w:rsidRPr="00507033">
              <w:rPr>
                <w:rFonts w:cstheme="minorHAnsi"/>
                <w:b/>
                <w:sz w:val="24"/>
                <w:szCs w:val="24"/>
              </w:rPr>
              <w:t xml:space="preserve">COMPETENCIAS DEL ÁREA: </w:t>
            </w:r>
          </w:p>
          <w:p w14:paraId="13E2B7D1" w14:textId="77777777" w:rsidR="00E2210B" w:rsidRPr="00507033" w:rsidRDefault="00E2210B" w:rsidP="00507033">
            <w:pPr>
              <w:pStyle w:val="Prrafodelista"/>
              <w:numPr>
                <w:ilvl w:val="0"/>
                <w:numId w:val="34"/>
              </w:numPr>
              <w:ind w:left="317"/>
              <w:jc w:val="both"/>
              <w:rPr>
                <w:rStyle w:val="fontstyle01"/>
                <w:rFonts w:asciiTheme="minorHAnsi" w:hAnsiTheme="minorHAnsi" w:cstheme="minorHAnsi"/>
                <w:b w:val="0"/>
                <w:bCs w:val="0"/>
                <w:sz w:val="24"/>
                <w:szCs w:val="24"/>
              </w:rPr>
            </w:pPr>
            <w:r w:rsidRPr="00507033">
              <w:rPr>
                <w:rStyle w:val="fontstyle01"/>
                <w:rFonts w:asciiTheme="minorHAnsi" w:hAnsiTheme="minorHAnsi" w:cstheme="minorHAnsi"/>
                <w:b w:val="0"/>
                <w:sz w:val="24"/>
                <w:szCs w:val="24"/>
              </w:rPr>
              <w:t>Relaciono los conocimientos científicos y tecnológicos que se han empleado en diversas culturas y regiones del mundo a través de la historia para resolver problemas y transformar el entorno.</w:t>
            </w:r>
          </w:p>
          <w:p w14:paraId="7BB284E5" w14:textId="77777777" w:rsidR="00E2210B" w:rsidRPr="00507033" w:rsidRDefault="00E2210B" w:rsidP="00507033">
            <w:pPr>
              <w:pStyle w:val="Prrafodelista"/>
              <w:numPr>
                <w:ilvl w:val="0"/>
                <w:numId w:val="34"/>
              </w:numPr>
              <w:ind w:left="317"/>
              <w:jc w:val="both"/>
              <w:rPr>
                <w:rStyle w:val="fontstyle01"/>
                <w:rFonts w:asciiTheme="minorHAnsi" w:hAnsiTheme="minorHAnsi" w:cstheme="minorHAnsi"/>
                <w:bCs w:val="0"/>
                <w:sz w:val="24"/>
                <w:szCs w:val="24"/>
              </w:rPr>
            </w:pPr>
            <w:r w:rsidRPr="00507033">
              <w:rPr>
                <w:rStyle w:val="fontstyle01"/>
                <w:rFonts w:asciiTheme="minorHAnsi" w:hAnsiTheme="minorHAnsi" w:cstheme="minorHAnsi"/>
                <w:b w:val="0"/>
                <w:sz w:val="24"/>
                <w:szCs w:val="24"/>
              </w:rPr>
              <w:t>Tengo en cuenta normas de mantenimiento y</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utilización de artefactos, productos, servicios,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procesos y sistemas tecnológicos de mi entorno</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para su uso eficiente y seguro.</w:t>
            </w:r>
          </w:p>
          <w:p w14:paraId="0AA13955" w14:textId="77777777" w:rsidR="00E2210B" w:rsidRPr="00507033" w:rsidRDefault="00E2210B" w:rsidP="00507033">
            <w:pPr>
              <w:pStyle w:val="Prrafodelista"/>
              <w:numPr>
                <w:ilvl w:val="0"/>
                <w:numId w:val="34"/>
              </w:numPr>
              <w:ind w:left="317"/>
              <w:jc w:val="both"/>
              <w:rPr>
                <w:rStyle w:val="fontstyle01"/>
                <w:rFonts w:asciiTheme="minorHAnsi" w:hAnsiTheme="minorHAnsi" w:cstheme="minorHAnsi"/>
                <w:bCs w:val="0"/>
                <w:sz w:val="24"/>
                <w:szCs w:val="24"/>
              </w:rPr>
            </w:pPr>
            <w:r w:rsidRPr="00507033">
              <w:rPr>
                <w:rStyle w:val="fontstyle01"/>
                <w:rFonts w:asciiTheme="minorHAnsi" w:hAnsiTheme="minorHAnsi" w:cstheme="minorHAnsi"/>
                <w:b w:val="0"/>
                <w:sz w:val="24"/>
                <w:szCs w:val="24"/>
              </w:rPr>
              <w:t>Resuelvo problemas utilizando conocimientos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tecnológicos y teniendo en cuenta algunas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restricciones y condiciones.</w:t>
            </w:r>
          </w:p>
          <w:p w14:paraId="66213A55" w14:textId="77777777" w:rsidR="00E2210B" w:rsidRPr="00507033" w:rsidRDefault="00E2210B" w:rsidP="00507033">
            <w:pPr>
              <w:pStyle w:val="Prrafodelista"/>
              <w:numPr>
                <w:ilvl w:val="0"/>
                <w:numId w:val="34"/>
              </w:numPr>
              <w:ind w:left="317"/>
              <w:jc w:val="both"/>
              <w:rPr>
                <w:rFonts w:cstheme="minorHAnsi"/>
                <w:b/>
                <w:sz w:val="24"/>
                <w:szCs w:val="24"/>
              </w:rPr>
            </w:pPr>
            <w:r w:rsidRPr="00507033">
              <w:rPr>
                <w:rStyle w:val="fontstyle01"/>
                <w:rFonts w:asciiTheme="minorHAnsi" w:hAnsiTheme="minorHAnsi" w:cstheme="minorHAnsi"/>
                <w:b w:val="0"/>
                <w:sz w:val="24"/>
                <w:szCs w:val="24"/>
              </w:rPr>
              <w:t>Reconozco las causas y los efectos sociales,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económicos y culturales de los desarrollos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tecnológicos y actúo en consecuencia,</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de manera ética y responsable.</w:t>
            </w:r>
          </w:p>
        </w:tc>
        <w:tc>
          <w:tcPr>
            <w:tcW w:w="3799" w:type="dxa"/>
            <w:vMerge w:val="restart"/>
          </w:tcPr>
          <w:p w14:paraId="23C7C185" w14:textId="77777777" w:rsidR="00E2210B" w:rsidRPr="00507033" w:rsidRDefault="00E2210B" w:rsidP="00507033">
            <w:pPr>
              <w:jc w:val="both"/>
              <w:rPr>
                <w:rFonts w:cstheme="minorHAnsi"/>
                <w:b/>
                <w:sz w:val="24"/>
                <w:szCs w:val="24"/>
              </w:rPr>
            </w:pPr>
            <w:r w:rsidRPr="00507033">
              <w:rPr>
                <w:rFonts w:cstheme="minorHAnsi"/>
                <w:b/>
                <w:sz w:val="24"/>
                <w:szCs w:val="24"/>
              </w:rPr>
              <w:t>COMPONENTES DEL ÁREA:</w:t>
            </w:r>
          </w:p>
          <w:p w14:paraId="4157E1B5" w14:textId="77777777" w:rsidR="00E2210B" w:rsidRPr="00507033" w:rsidRDefault="00E2210B" w:rsidP="00507033">
            <w:pPr>
              <w:jc w:val="both"/>
              <w:rPr>
                <w:rFonts w:cstheme="minorHAnsi"/>
                <w:b/>
                <w:sz w:val="24"/>
                <w:szCs w:val="24"/>
              </w:rPr>
            </w:pPr>
            <w:r w:rsidRPr="00507033">
              <w:rPr>
                <w:rFonts w:cstheme="minorHAnsi"/>
                <w:b/>
                <w:sz w:val="24"/>
                <w:szCs w:val="24"/>
              </w:rPr>
              <w:t>Naturaleza y evolución de la tecnología</w:t>
            </w:r>
          </w:p>
          <w:p w14:paraId="637AC726" w14:textId="77777777" w:rsidR="00E2210B" w:rsidRPr="00507033" w:rsidRDefault="00E2210B" w:rsidP="00507033">
            <w:pPr>
              <w:jc w:val="both"/>
              <w:rPr>
                <w:rFonts w:cstheme="minorHAnsi"/>
                <w:b/>
                <w:sz w:val="24"/>
                <w:szCs w:val="24"/>
              </w:rPr>
            </w:pPr>
            <w:r w:rsidRPr="00507033">
              <w:rPr>
                <w:rFonts w:cstheme="minorHAnsi"/>
                <w:b/>
                <w:sz w:val="24"/>
                <w:szCs w:val="24"/>
              </w:rPr>
              <w:t>Apropiación y uso de la tecnología</w:t>
            </w:r>
          </w:p>
          <w:p w14:paraId="7836FA4E" w14:textId="77777777" w:rsidR="00E2210B" w:rsidRPr="00507033" w:rsidRDefault="00E2210B" w:rsidP="00507033">
            <w:pPr>
              <w:jc w:val="both"/>
              <w:rPr>
                <w:rFonts w:cstheme="minorHAnsi"/>
                <w:b/>
                <w:sz w:val="24"/>
                <w:szCs w:val="24"/>
              </w:rPr>
            </w:pPr>
            <w:r w:rsidRPr="00507033">
              <w:rPr>
                <w:rFonts w:cstheme="minorHAnsi"/>
                <w:b/>
                <w:sz w:val="24"/>
                <w:szCs w:val="24"/>
              </w:rPr>
              <w:t>Solución de problemas con tecnología -Tecnología y sociedad.</w:t>
            </w:r>
          </w:p>
          <w:p w14:paraId="702D8C0D" w14:textId="77777777" w:rsidR="00E2210B" w:rsidRPr="00507033" w:rsidRDefault="00E2210B" w:rsidP="00507033">
            <w:pPr>
              <w:jc w:val="both"/>
              <w:rPr>
                <w:rFonts w:cstheme="minorHAnsi"/>
                <w:sz w:val="24"/>
                <w:szCs w:val="24"/>
              </w:rPr>
            </w:pPr>
          </w:p>
        </w:tc>
      </w:tr>
      <w:tr w:rsidR="00E2210B" w:rsidRPr="00507033" w14:paraId="627056D2" w14:textId="77777777" w:rsidTr="00E2210B">
        <w:trPr>
          <w:trHeight w:val="540"/>
        </w:trPr>
        <w:tc>
          <w:tcPr>
            <w:tcW w:w="3114" w:type="dxa"/>
          </w:tcPr>
          <w:p w14:paraId="4EDA3528" w14:textId="77777777" w:rsidR="00E2210B" w:rsidRPr="00507033" w:rsidRDefault="00E2210B"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8 y 9</w:t>
            </w:r>
          </w:p>
        </w:tc>
        <w:tc>
          <w:tcPr>
            <w:tcW w:w="7796" w:type="dxa"/>
            <w:vMerge/>
          </w:tcPr>
          <w:p w14:paraId="243615B3" w14:textId="77777777" w:rsidR="00E2210B" w:rsidRPr="00507033" w:rsidRDefault="00E2210B" w:rsidP="00507033">
            <w:pPr>
              <w:rPr>
                <w:rFonts w:cstheme="minorHAnsi"/>
                <w:sz w:val="24"/>
                <w:szCs w:val="24"/>
              </w:rPr>
            </w:pPr>
          </w:p>
        </w:tc>
        <w:tc>
          <w:tcPr>
            <w:tcW w:w="3799" w:type="dxa"/>
            <w:vMerge/>
          </w:tcPr>
          <w:p w14:paraId="49EB4985" w14:textId="77777777" w:rsidR="00E2210B" w:rsidRPr="00507033" w:rsidRDefault="00E2210B" w:rsidP="00507033">
            <w:pPr>
              <w:rPr>
                <w:rFonts w:cstheme="minorHAnsi"/>
                <w:sz w:val="24"/>
                <w:szCs w:val="24"/>
              </w:rPr>
            </w:pPr>
          </w:p>
        </w:tc>
      </w:tr>
    </w:tbl>
    <w:p w14:paraId="0ABF9886" w14:textId="77777777" w:rsidR="00E2210B" w:rsidRPr="00507033" w:rsidRDefault="00E2210B" w:rsidP="00507033">
      <w:pPr>
        <w:spacing w:after="0" w:line="240" w:lineRule="auto"/>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2012678A" w14:textId="77777777" w:rsidTr="00E2210B">
        <w:tc>
          <w:tcPr>
            <w:tcW w:w="2972" w:type="dxa"/>
          </w:tcPr>
          <w:p w14:paraId="4682FFD3" w14:textId="3AC55A55" w:rsidR="00E2210B" w:rsidRPr="00507033" w:rsidRDefault="00E2210B" w:rsidP="00507033">
            <w:pPr>
              <w:pStyle w:val="Ttulo3"/>
              <w:rPr>
                <w:rFonts w:cstheme="minorHAnsi"/>
                <w:sz w:val="24"/>
              </w:rPr>
            </w:pPr>
            <w:bookmarkStart w:id="21" w:name="_Toc40952614"/>
            <w:r w:rsidRPr="00507033">
              <w:rPr>
                <w:rFonts w:cstheme="minorHAnsi"/>
                <w:sz w:val="24"/>
              </w:rPr>
              <w:lastRenderedPageBreak/>
              <w:t>Periodo 1</w:t>
            </w:r>
            <w:bookmarkEnd w:id="21"/>
          </w:p>
        </w:tc>
        <w:tc>
          <w:tcPr>
            <w:tcW w:w="11768" w:type="dxa"/>
            <w:gridSpan w:val="2"/>
          </w:tcPr>
          <w:p w14:paraId="734B052C" w14:textId="578A3EBC"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Apropiación y uso de la tecnología</w:t>
            </w:r>
          </w:p>
        </w:tc>
      </w:tr>
      <w:tr w:rsidR="00E2210B" w:rsidRPr="00507033" w14:paraId="0CB759D7" w14:textId="77777777" w:rsidTr="00E2210B">
        <w:tc>
          <w:tcPr>
            <w:tcW w:w="14740" w:type="dxa"/>
            <w:gridSpan w:val="3"/>
          </w:tcPr>
          <w:p w14:paraId="7D1AEB07"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E2210B" w:rsidRPr="00507033" w14:paraId="101DAE06" w14:textId="77777777" w:rsidTr="00E2210B">
        <w:tc>
          <w:tcPr>
            <w:tcW w:w="7370" w:type="dxa"/>
            <w:gridSpan w:val="2"/>
          </w:tcPr>
          <w:p w14:paraId="70FE4EF7"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67284CF8"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3DBBF963" w14:textId="77777777" w:rsidTr="00E2210B">
        <w:tc>
          <w:tcPr>
            <w:tcW w:w="7370" w:type="dxa"/>
            <w:gridSpan w:val="2"/>
          </w:tcPr>
          <w:p w14:paraId="5DA9CD2E" w14:textId="77777777" w:rsidR="00E2210B" w:rsidRPr="00507033" w:rsidRDefault="00E2210B" w:rsidP="00507033">
            <w:pPr>
              <w:jc w:val="both"/>
              <w:rPr>
                <w:rFonts w:cstheme="minorHAnsi"/>
                <w:bCs/>
                <w:sz w:val="24"/>
                <w:szCs w:val="24"/>
              </w:rPr>
            </w:pPr>
            <w:r w:rsidRPr="00507033">
              <w:rPr>
                <w:rFonts w:cstheme="minorHAnsi"/>
                <w:sz w:val="24"/>
                <w:szCs w:val="24"/>
              </w:rPr>
              <w:t>Tiene en cuenta normas de mantenimiento, productos, servicios, procesos y sistemas tecnológicos de su entorno familiar para su uso eficiente y seguro.</w:t>
            </w:r>
          </w:p>
        </w:tc>
        <w:tc>
          <w:tcPr>
            <w:tcW w:w="7370" w:type="dxa"/>
          </w:tcPr>
          <w:p w14:paraId="563155F8" w14:textId="77777777" w:rsidR="00E2210B" w:rsidRPr="00507033" w:rsidRDefault="00E2210B" w:rsidP="00507033">
            <w:pPr>
              <w:jc w:val="both"/>
              <w:rPr>
                <w:rFonts w:cstheme="minorHAnsi"/>
                <w:bCs/>
                <w:sz w:val="24"/>
                <w:szCs w:val="24"/>
              </w:rPr>
            </w:pPr>
            <w:r w:rsidRPr="00507033">
              <w:rPr>
                <w:rFonts w:cstheme="minorHAnsi"/>
                <w:sz w:val="24"/>
                <w:szCs w:val="24"/>
              </w:rPr>
              <w:t>Tiene en cuenta normas de mantenimiento y utilización de artefactos, productos, servicios, procesos y sistemas tecnológicos de su entorno escolar para su uso eficiente y seguro.</w:t>
            </w:r>
          </w:p>
        </w:tc>
      </w:tr>
      <w:tr w:rsidR="00E2210B" w:rsidRPr="00507033" w14:paraId="18C7ABAE" w14:textId="77777777" w:rsidTr="00E2210B">
        <w:tc>
          <w:tcPr>
            <w:tcW w:w="14740" w:type="dxa"/>
            <w:gridSpan w:val="3"/>
          </w:tcPr>
          <w:p w14:paraId="6F5B3330"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5B7A9781" w14:textId="77777777" w:rsidTr="00E2210B">
        <w:tc>
          <w:tcPr>
            <w:tcW w:w="7370" w:type="dxa"/>
            <w:gridSpan w:val="2"/>
          </w:tcPr>
          <w:p w14:paraId="3F11F3C6"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2EC1CA4C"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59D8CD6F" w14:textId="77777777" w:rsidTr="00E2210B">
        <w:tc>
          <w:tcPr>
            <w:tcW w:w="7370" w:type="dxa"/>
            <w:gridSpan w:val="2"/>
          </w:tcPr>
          <w:p w14:paraId="77CBDB5A" w14:textId="77777777" w:rsidR="007A6FA3" w:rsidRPr="00507033" w:rsidRDefault="007A6FA3" w:rsidP="00507033">
            <w:pPr>
              <w:jc w:val="both"/>
              <w:rPr>
                <w:rFonts w:cstheme="minorHAnsi"/>
                <w:sz w:val="24"/>
                <w:szCs w:val="24"/>
              </w:rPr>
            </w:pPr>
            <w:r w:rsidRPr="00507033">
              <w:rPr>
                <w:rFonts w:cstheme="minorHAnsi"/>
                <w:sz w:val="24"/>
                <w:szCs w:val="24"/>
              </w:rPr>
              <w:t>Identifica y describe las partes de la ventana de PowerPoint.</w:t>
            </w:r>
          </w:p>
          <w:p w14:paraId="62AAF531" w14:textId="77777777" w:rsidR="007A6FA3" w:rsidRPr="00507033" w:rsidRDefault="007A6FA3" w:rsidP="00507033">
            <w:pPr>
              <w:jc w:val="both"/>
              <w:rPr>
                <w:rFonts w:cstheme="minorHAnsi"/>
                <w:sz w:val="24"/>
                <w:szCs w:val="24"/>
              </w:rPr>
            </w:pPr>
            <w:r w:rsidRPr="00507033">
              <w:rPr>
                <w:rFonts w:cstheme="minorHAnsi"/>
                <w:sz w:val="24"/>
                <w:szCs w:val="24"/>
              </w:rPr>
              <w:t>Identifica y utiliza las herramientas del programa PowerPoint para la elaboración de presentaciones.</w:t>
            </w:r>
          </w:p>
          <w:p w14:paraId="538D4F69" w14:textId="77777777" w:rsidR="007A6FA3" w:rsidRPr="00507033" w:rsidRDefault="007A6FA3" w:rsidP="00507033">
            <w:pPr>
              <w:jc w:val="both"/>
              <w:rPr>
                <w:rFonts w:cstheme="minorHAnsi"/>
                <w:sz w:val="24"/>
                <w:szCs w:val="24"/>
              </w:rPr>
            </w:pPr>
            <w:r w:rsidRPr="00507033">
              <w:rPr>
                <w:rFonts w:cstheme="minorHAnsi"/>
                <w:sz w:val="24"/>
                <w:szCs w:val="24"/>
              </w:rPr>
              <w:t>Inserta imágenes y fondos para darle vistosidad a sus presentaciones.</w:t>
            </w:r>
          </w:p>
          <w:p w14:paraId="56DE9378" w14:textId="6F2C5D96" w:rsidR="00E2210B" w:rsidRPr="00507033" w:rsidRDefault="007A6FA3" w:rsidP="00507033">
            <w:pPr>
              <w:jc w:val="both"/>
              <w:rPr>
                <w:rFonts w:cstheme="minorHAnsi"/>
                <w:b/>
                <w:sz w:val="24"/>
                <w:szCs w:val="24"/>
              </w:rPr>
            </w:pPr>
            <w:r w:rsidRPr="00507033">
              <w:rPr>
                <w:rFonts w:cstheme="minorHAnsi"/>
                <w:sz w:val="24"/>
                <w:szCs w:val="24"/>
              </w:rPr>
              <w:t>Realiza una exposición utilizando diapositivas.</w:t>
            </w:r>
          </w:p>
        </w:tc>
        <w:tc>
          <w:tcPr>
            <w:tcW w:w="7370" w:type="dxa"/>
          </w:tcPr>
          <w:p w14:paraId="4F5B7FD8"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Identifica el Entorno de Excel.</w:t>
            </w:r>
          </w:p>
          <w:p w14:paraId="0444667A"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Conoce Métodos de desplazamiento y selección de celda</w:t>
            </w:r>
          </w:p>
          <w:p w14:paraId="4F1C041A"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Practica Métodos de edición y formato en textos y celdas.</w:t>
            </w:r>
          </w:p>
          <w:p w14:paraId="00D6329D"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Personaliza de hojas de cálculo en un libro</w:t>
            </w:r>
          </w:p>
          <w:p w14:paraId="34606A5B"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Desarrolla de fórmulas y funciones.</w:t>
            </w:r>
          </w:p>
          <w:p w14:paraId="71DCFD2C"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Introducción a los formatos condicionales.</w:t>
            </w:r>
          </w:p>
          <w:p w14:paraId="3235ED2E" w14:textId="45E97DB4" w:rsidR="00E2210B" w:rsidRPr="00507033" w:rsidRDefault="00FA11FD" w:rsidP="00507033">
            <w:pPr>
              <w:pStyle w:val="trt0xe"/>
              <w:shd w:val="clear" w:color="auto" w:fill="FFFFFF"/>
              <w:spacing w:before="0" w:beforeAutospacing="0" w:after="60" w:afterAutospacing="0"/>
              <w:rPr>
                <w:rFonts w:asciiTheme="minorHAnsi" w:hAnsiTheme="minorHAnsi" w:cstheme="minorHAnsi"/>
                <w:b/>
              </w:rPr>
            </w:pPr>
            <w:r w:rsidRPr="00507033">
              <w:rPr>
                <w:rFonts w:asciiTheme="minorHAnsi" w:hAnsiTheme="minorHAnsi" w:cstheme="minorHAnsi"/>
              </w:rPr>
              <w:t>Generación de reportes gráficos</w:t>
            </w:r>
          </w:p>
        </w:tc>
      </w:tr>
    </w:tbl>
    <w:p w14:paraId="6D4DFF5A" w14:textId="77777777" w:rsidR="00E2210B" w:rsidRPr="00507033" w:rsidRDefault="00E2210B" w:rsidP="00507033">
      <w:pPr>
        <w:spacing w:after="0" w:line="240" w:lineRule="auto"/>
        <w:jc w:val="center"/>
        <w:rPr>
          <w:rFonts w:cstheme="minorHAnsi"/>
          <w:b/>
          <w:sz w:val="24"/>
          <w:szCs w:val="24"/>
        </w:rPr>
      </w:pPr>
    </w:p>
    <w:p w14:paraId="644A0C57" w14:textId="77777777" w:rsidR="00E2210B" w:rsidRPr="00507033" w:rsidRDefault="00E2210B" w:rsidP="00507033">
      <w:pPr>
        <w:spacing w:after="0" w:line="240" w:lineRule="auto"/>
        <w:jc w:val="center"/>
        <w:rPr>
          <w:rFonts w:cstheme="minorHAnsi"/>
          <w:b/>
          <w:sz w:val="24"/>
          <w:szCs w:val="24"/>
        </w:rPr>
      </w:pPr>
    </w:p>
    <w:p w14:paraId="07C84E22" w14:textId="03D5CEB1" w:rsidR="00E2210B" w:rsidRPr="00507033" w:rsidRDefault="00E2210B" w:rsidP="00507033">
      <w:pPr>
        <w:spacing w:after="0" w:line="240" w:lineRule="auto"/>
        <w:rPr>
          <w:rFonts w:cstheme="minorHAnsi"/>
          <w:sz w:val="24"/>
          <w:szCs w:val="24"/>
        </w:rPr>
      </w:pPr>
    </w:p>
    <w:p w14:paraId="3C671386" w14:textId="77777777" w:rsidR="00E2210B" w:rsidRPr="00507033" w:rsidRDefault="00E2210B" w:rsidP="00507033">
      <w:pPr>
        <w:spacing w:after="0" w:line="240" w:lineRule="auto"/>
        <w:rPr>
          <w:rFonts w:cstheme="minorHAnsi"/>
          <w:sz w:val="24"/>
          <w:szCs w:val="24"/>
        </w:rPr>
      </w:pPr>
    </w:p>
    <w:p w14:paraId="2A6A30BD" w14:textId="77777777" w:rsidR="00E2210B" w:rsidRPr="00507033" w:rsidRDefault="00E2210B"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180AF092" w14:textId="77777777" w:rsidTr="00E2210B">
        <w:tc>
          <w:tcPr>
            <w:tcW w:w="2972" w:type="dxa"/>
          </w:tcPr>
          <w:p w14:paraId="323BEBF9" w14:textId="77777777" w:rsidR="00E2210B" w:rsidRPr="00507033" w:rsidRDefault="00E2210B" w:rsidP="00507033">
            <w:pPr>
              <w:pStyle w:val="Ttulo3"/>
              <w:rPr>
                <w:rFonts w:cstheme="minorHAnsi"/>
                <w:sz w:val="24"/>
              </w:rPr>
            </w:pPr>
            <w:bookmarkStart w:id="22" w:name="_Toc40952615"/>
            <w:r w:rsidRPr="00507033">
              <w:rPr>
                <w:rFonts w:cstheme="minorHAnsi"/>
                <w:sz w:val="24"/>
              </w:rPr>
              <w:t>Periodo 2</w:t>
            </w:r>
            <w:bookmarkEnd w:id="22"/>
          </w:p>
        </w:tc>
        <w:tc>
          <w:tcPr>
            <w:tcW w:w="11768" w:type="dxa"/>
            <w:gridSpan w:val="2"/>
          </w:tcPr>
          <w:p w14:paraId="46DC99F4" w14:textId="45E1BC20"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Naturaleza y evolución de la tecnología</w:t>
            </w:r>
          </w:p>
        </w:tc>
      </w:tr>
      <w:tr w:rsidR="00E2210B" w:rsidRPr="00507033" w14:paraId="201DA335" w14:textId="77777777" w:rsidTr="00E2210B">
        <w:tc>
          <w:tcPr>
            <w:tcW w:w="14740" w:type="dxa"/>
            <w:gridSpan w:val="3"/>
          </w:tcPr>
          <w:p w14:paraId="76BBDD17"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EN LOS DERECHOS BÁSICOS DE APRENDIZAJE -DBA</w:t>
            </w:r>
          </w:p>
        </w:tc>
      </w:tr>
      <w:tr w:rsidR="00E2210B" w:rsidRPr="00507033" w14:paraId="28D19F47" w14:textId="77777777" w:rsidTr="00E2210B">
        <w:tc>
          <w:tcPr>
            <w:tcW w:w="7370" w:type="dxa"/>
            <w:gridSpan w:val="2"/>
          </w:tcPr>
          <w:p w14:paraId="2C0AF8CE"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3BF7B46D"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2BDE1CD4" w14:textId="77777777" w:rsidTr="00E2210B">
        <w:tc>
          <w:tcPr>
            <w:tcW w:w="7370" w:type="dxa"/>
            <w:gridSpan w:val="2"/>
          </w:tcPr>
          <w:p w14:paraId="0CD82CEE" w14:textId="77777777" w:rsidR="00E2210B" w:rsidRPr="00507033" w:rsidRDefault="00E2210B" w:rsidP="00507033">
            <w:pPr>
              <w:jc w:val="both"/>
              <w:rPr>
                <w:rFonts w:cstheme="minorHAnsi"/>
                <w:bCs/>
                <w:sz w:val="24"/>
                <w:szCs w:val="24"/>
              </w:rPr>
            </w:pPr>
            <w:r w:rsidRPr="00507033">
              <w:rPr>
                <w:rFonts w:cstheme="minorHAnsi"/>
                <w:bCs/>
                <w:sz w:val="24"/>
                <w:szCs w:val="24"/>
              </w:rPr>
              <w:t>Reconoce los conocimientos científicos y tecnológicos que se han empleado en diversas culturas y regiones del mundo a través de la historia para resolver problemas y transformar el entorno.</w:t>
            </w:r>
          </w:p>
        </w:tc>
        <w:tc>
          <w:tcPr>
            <w:tcW w:w="7370" w:type="dxa"/>
          </w:tcPr>
          <w:p w14:paraId="5C405A89" w14:textId="77777777" w:rsidR="00E2210B" w:rsidRPr="00507033" w:rsidRDefault="00E2210B" w:rsidP="00507033">
            <w:pPr>
              <w:jc w:val="both"/>
              <w:rPr>
                <w:rFonts w:cstheme="minorHAnsi"/>
                <w:sz w:val="24"/>
                <w:szCs w:val="24"/>
              </w:rPr>
            </w:pPr>
            <w:r w:rsidRPr="00507033">
              <w:rPr>
                <w:rFonts w:cstheme="minorHAnsi"/>
                <w:sz w:val="24"/>
                <w:szCs w:val="24"/>
              </w:rPr>
              <w:t>Relaciona los conocimientos científicos y tecnológicos que se han empleado en diversas culturas y regiones del mundo a través de la historia para resolver problemas y transformar el entorno.</w:t>
            </w:r>
          </w:p>
        </w:tc>
      </w:tr>
      <w:tr w:rsidR="00E2210B" w:rsidRPr="00507033" w14:paraId="64E4FEE8" w14:textId="77777777" w:rsidTr="00E2210B">
        <w:tc>
          <w:tcPr>
            <w:tcW w:w="14740" w:type="dxa"/>
            <w:gridSpan w:val="3"/>
          </w:tcPr>
          <w:p w14:paraId="0304A971"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4CF74A37" w14:textId="77777777" w:rsidTr="00E2210B">
        <w:tc>
          <w:tcPr>
            <w:tcW w:w="7370" w:type="dxa"/>
            <w:gridSpan w:val="2"/>
          </w:tcPr>
          <w:p w14:paraId="40140697"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5B4DA672"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0589FF41" w14:textId="77777777" w:rsidTr="00E2210B">
        <w:tc>
          <w:tcPr>
            <w:tcW w:w="7370" w:type="dxa"/>
            <w:gridSpan w:val="2"/>
          </w:tcPr>
          <w:p w14:paraId="45E701E9" w14:textId="77777777" w:rsidR="00E2210B" w:rsidRPr="00507033" w:rsidRDefault="00E2210B" w:rsidP="00507033">
            <w:pPr>
              <w:jc w:val="both"/>
              <w:rPr>
                <w:rFonts w:cstheme="minorHAnsi"/>
                <w:sz w:val="24"/>
                <w:szCs w:val="24"/>
              </w:rPr>
            </w:pPr>
            <w:r w:rsidRPr="00507033">
              <w:rPr>
                <w:rFonts w:cstheme="minorHAnsi"/>
                <w:sz w:val="24"/>
                <w:szCs w:val="24"/>
              </w:rPr>
              <w:lastRenderedPageBreak/>
              <w:t>Crea una tabla, agrega y edita el contenido.</w:t>
            </w:r>
          </w:p>
          <w:p w14:paraId="4A4130FE" w14:textId="77777777" w:rsidR="00E2210B" w:rsidRPr="00507033" w:rsidRDefault="00E2210B" w:rsidP="00507033">
            <w:pPr>
              <w:jc w:val="both"/>
              <w:rPr>
                <w:rFonts w:cstheme="minorHAnsi"/>
                <w:sz w:val="24"/>
                <w:szCs w:val="24"/>
              </w:rPr>
            </w:pPr>
            <w:r w:rsidRPr="00507033">
              <w:rPr>
                <w:rFonts w:cstheme="minorHAnsi"/>
                <w:sz w:val="24"/>
                <w:szCs w:val="24"/>
              </w:rPr>
              <w:t>Da formato a celdas, columnas, filas y tabla.</w:t>
            </w:r>
          </w:p>
          <w:p w14:paraId="420168F3" w14:textId="77777777" w:rsidR="00E2210B" w:rsidRPr="00507033" w:rsidRDefault="00E2210B" w:rsidP="00507033">
            <w:pPr>
              <w:jc w:val="both"/>
              <w:rPr>
                <w:rFonts w:cstheme="minorHAnsi"/>
                <w:sz w:val="24"/>
                <w:szCs w:val="24"/>
              </w:rPr>
            </w:pPr>
            <w:r w:rsidRPr="00507033">
              <w:rPr>
                <w:rFonts w:cstheme="minorHAnsi"/>
                <w:sz w:val="24"/>
                <w:szCs w:val="24"/>
              </w:rPr>
              <w:t>Utiliza en forma correcta las columnas en un texto.</w:t>
            </w:r>
          </w:p>
          <w:p w14:paraId="4B24029A" w14:textId="77777777" w:rsidR="00E2210B" w:rsidRPr="00507033" w:rsidRDefault="00E2210B" w:rsidP="00507033">
            <w:pPr>
              <w:jc w:val="both"/>
              <w:rPr>
                <w:rFonts w:cstheme="minorHAnsi"/>
                <w:sz w:val="24"/>
                <w:szCs w:val="24"/>
              </w:rPr>
            </w:pPr>
            <w:r w:rsidRPr="00507033">
              <w:rPr>
                <w:rFonts w:cstheme="minorHAnsi"/>
                <w:sz w:val="24"/>
                <w:szCs w:val="24"/>
              </w:rPr>
              <w:t>Reconoce las transformaciones que presentan algunos operadores receptores.</w:t>
            </w:r>
          </w:p>
          <w:p w14:paraId="3F849CFF" w14:textId="77777777" w:rsidR="00E2210B" w:rsidRPr="00507033" w:rsidRDefault="00E2210B" w:rsidP="00507033">
            <w:pPr>
              <w:jc w:val="both"/>
              <w:rPr>
                <w:rFonts w:cstheme="minorHAnsi"/>
                <w:b/>
                <w:sz w:val="24"/>
                <w:szCs w:val="24"/>
              </w:rPr>
            </w:pPr>
            <w:r w:rsidRPr="00507033">
              <w:rPr>
                <w:rFonts w:cstheme="minorHAnsi"/>
                <w:sz w:val="24"/>
                <w:szCs w:val="24"/>
              </w:rPr>
              <w:t>Identifica la relación que existe entre la industrialización, desarrollo y su entorno.</w:t>
            </w:r>
          </w:p>
        </w:tc>
        <w:tc>
          <w:tcPr>
            <w:tcW w:w="7370" w:type="dxa"/>
          </w:tcPr>
          <w:p w14:paraId="5D87AE50" w14:textId="77777777" w:rsidR="00E2210B" w:rsidRPr="00507033" w:rsidRDefault="00E2210B" w:rsidP="00507033">
            <w:pPr>
              <w:jc w:val="both"/>
              <w:rPr>
                <w:rFonts w:cstheme="minorHAnsi"/>
                <w:sz w:val="24"/>
                <w:szCs w:val="24"/>
              </w:rPr>
            </w:pPr>
            <w:r w:rsidRPr="00507033">
              <w:rPr>
                <w:rFonts w:cstheme="minorHAnsi"/>
                <w:sz w:val="24"/>
                <w:szCs w:val="24"/>
              </w:rPr>
              <w:t>Reconoce la historia de la Electricidad.</w:t>
            </w:r>
          </w:p>
          <w:p w14:paraId="39371E6F" w14:textId="77777777" w:rsidR="00E2210B" w:rsidRPr="00507033" w:rsidRDefault="00E2210B" w:rsidP="00507033">
            <w:pPr>
              <w:jc w:val="both"/>
              <w:rPr>
                <w:rFonts w:cstheme="minorHAnsi"/>
                <w:sz w:val="24"/>
                <w:szCs w:val="24"/>
              </w:rPr>
            </w:pPr>
            <w:r w:rsidRPr="00507033">
              <w:rPr>
                <w:rFonts w:cstheme="minorHAnsi"/>
                <w:sz w:val="24"/>
                <w:szCs w:val="24"/>
              </w:rPr>
              <w:t>Identifica las diferencias entre Energía y Electricidad.</w:t>
            </w:r>
          </w:p>
          <w:p w14:paraId="12976D55" w14:textId="77777777" w:rsidR="00E2210B" w:rsidRPr="00507033" w:rsidRDefault="00E2210B" w:rsidP="00507033">
            <w:pPr>
              <w:jc w:val="both"/>
              <w:rPr>
                <w:rFonts w:cstheme="minorHAnsi"/>
                <w:sz w:val="24"/>
                <w:szCs w:val="24"/>
              </w:rPr>
            </w:pPr>
            <w:r w:rsidRPr="00507033">
              <w:rPr>
                <w:rFonts w:cstheme="minorHAnsi"/>
                <w:sz w:val="24"/>
                <w:szCs w:val="24"/>
              </w:rPr>
              <w:t xml:space="preserve">Reconoce la instrumentación, simbología de la Electricidad y </w:t>
            </w:r>
          </w:p>
          <w:p w14:paraId="564A03A9" w14:textId="77777777" w:rsidR="00E2210B" w:rsidRPr="00507033" w:rsidRDefault="00E2210B" w:rsidP="00507033">
            <w:pPr>
              <w:jc w:val="both"/>
              <w:rPr>
                <w:rFonts w:cstheme="minorHAnsi"/>
                <w:sz w:val="24"/>
                <w:szCs w:val="24"/>
              </w:rPr>
            </w:pPr>
            <w:r w:rsidRPr="00507033">
              <w:rPr>
                <w:rFonts w:cstheme="minorHAnsi"/>
                <w:sz w:val="24"/>
                <w:szCs w:val="24"/>
              </w:rPr>
              <w:t>tipos de circuitos eléctricos.</w:t>
            </w:r>
          </w:p>
          <w:p w14:paraId="707B438E" w14:textId="77777777" w:rsidR="00E2210B" w:rsidRPr="00507033" w:rsidRDefault="00E2210B" w:rsidP="00507033">
            <w:pPr>
              <w:jc w:val="both"/>
              <w:rPr>
                <w:rFonts w:cstheme="minorHAnsi"/>
                <w:sz w:val="24"/>
                <w:szCs w:val="24"/>
              </w:rPr>
            </w:pPr>
            <w:r w:rsidRPr="00507033">
              <w:rPr>
                <w:rFonts w:cstheme="minorHAnsi"/>
                <w:sz w:val="24"/>
                <w:szCs w:val="24"/>
              </w:rPr>
              <w:t>Crea circuitos eléctricos utilizando el simulador.</w:t>
            </w:r>
          </w:p>
          <w:p w14:paraId="43DBA4A2" w14:textId="77777777" w:rsidR="00E2210B" w:rsidRPr="00507033" w:rsidRDefault="00E2210B" w:rsidP="00507033">
            <w:pPr>
              <w:jc w:val="both"/>
              <w:rPr>
                <w:rFonts w:cstheme="minorHAnsi"/>
                <w:sz w:val="24"/>
                <w:szCs w:val="24"/>
              </w:rPr>
            </w:pPr>
            <w:r w:rsidRPr="00507033">
              <w:rPr>
                <w:rFonts w:cstheme="minorHAnsi"/>
                <w:sz w:val="24"/>
                <w:szCs w:val="24"/>
              </w:rPr>
              <w:t>Reconoce las medidas de seguridad para trabajar con la Electricidad.</w:t>
            </w:r>
          </w:p>
          <w:p w14:paraId="5C47B30A" w14:textId="77777777" w:rsidR="00E2210B" w:rsidRPr="00507033" w:rsidRDefault="00E2210B" w:rsidP="00507033">
            <w:pPr>
              <w:jc w:val="both"/>
              <w:rPr>
                <w:rFonts w:cstheme="minorHAnsi"/>
                <w:sz w:val="24"/>
                <w:szCs w:val="24"/>
              </w:rPr>
            </w:pPr>
            <w:r w:rsidRPr="00507033">
              <w:rPr>
                <w:rFonts w:cstheme="minorHAnsi"/>
                <w:sz w:val="24"/>
                <w:szCs w:val="24"/>
              </w:rPr>
              <w:t>Crea un proyecto utilizando los circuitos eléctricos.</w:t>
            </w:r>
          </w:p>
          <w:p w14:paraId="45AC7ED1" w14:textId="77777777" w:rsidR="00E2210B" w:rsidRPr="00507033" w:rsidRDefault="00E2210B" w:rsidP="00507033">
            <w:pPr>
              <w:jc w:val="both"/>
              <w:rPr>
                <w:rFonts w:cstheme="minorHAnsi"/>
                <w:sz w:val="24"/>
                <w:szCs w:val="24"/>
              </w:rPr>
            </w:pPr>
          </w:p>
        </w:tc>
      </w:tr>
    </w:tbl>
    <w:p w14:paraId="1A122699" w14:textId="77777777" w:rsidR="00E2210B" w:rsidRPr="00507033" w:rsidRDefault="00E2210B"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7CF478EC" w14:textId="77777777" w:rsidTr="00E2210B">
        <w:tc>
          <w:tcPr>
            <w:tcW w:w="2972" w:type="dxa"/>
          </w:tcPr>
          <w:p w14:paraId="0421CBB7" w14:textId="77777777" w:rsidR="00E2210B" w:rsidRPr="00507033" w:rsidRDefault="00E2210B" w:rsidP="00507033">
            <w:pPr>
              <w:pStyle w:val="Ttulo3"/>
              <w:rPr>
                <w:rFonts w:cstheme="minorHAnsi"/>
                <w:sz w:val="24"/>
              </w:rPr>
            </w:pPr>
            <w:bookmarkStart w:id="23" w:name="_Toc40952616"/>
            <w:r w:rsidRPr="00507033">
              <w:rPr>
                <w:rFonts w:cstheme="minorHAnsi"/>
                <w:sz w:val="24"/>
              </w:rPr>
              <w:t>Periodo 3</w:t>
            </w:r>
            <w:bookmarkEnd w:id="23"/>
            <w:r w:rsidRPr="00507033">
              <w:rPr>
                <w:rFonts w:cstheme="minorHAnsi"/>
                <w:sz w:val="24"/>
              </w:rPr>
              <w:t xml:space="preserve"> </w:t>
            </w:r>
          </w:p>
        </w:tc>
        <w:tc>
          <w:tcPr>
            <w:tcW w:w="11768" w:type="dxa"/>
            <w:gridSpan w:val="2"/>
          </w:tcPr>
          <w:p w14:paraId="455F8815" w14:textId="674116C2"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Solución de problemas con tecnología - Tecnología y sociedad.</w:t>
            </w:r>
          </w:p>
        </w:tc>
      </w:tr>
      <w:tr w:rsidR="00E2210B" w:rsidRPr="00507033" w14:paraId="4ABBC2B1" w14:textId="77777777" w:rsidTr="00E2210B">
        <w:tc>
          <w:tcPr>
            <w:tcW w:w="14740" w:type="dxa"/>
            <w:gridSpan w:val="3"/>
          </w:tcPr>
          <w:p w14:paraId="49CFFA22"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EN LOS DERECHOS BÁSICOS DE APRENDIZAJE -DBA</w:t>
            </w:r>
          </w:p>
        </w:tc>
      </w:tr>
      <w:tr w:rsidR="00E2210B" w:rsidRPr="00507033" w14:paraId="3B8B1481" w14:textId="77777777" w:rsidTr="00E2210B">
        <w:tc>
          <w:tcPr>
            <w:tcW w:w="7370" w:type="dxa"/>
            <w:gridSpan w:val="2"/>
          </w:tcPr>
          <w:p w14:paraId="2028E010"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5B287E88"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18718B49" w14:textId="77777777" w:rsidTr="00E2210B">
        <w:tc>
          <w:tcPr>
            <w:tcW w:w="7370" w:type="dxa"/>
            <w:gridSpan w:val="2"/>
          </w:tcPr>
          <w:p w14:paraId="619E5E52" w14:textId="77777777" w:rsidR="00E2210B" w:rsidRPr="00507033" w:rsidRDefault="00E2210B" w:rsidP="00507033">
            <w:pPr>
              <w:jc w:val="both"/>
              <w:rPr>
                <w:rFonts w:cstheme="minorHAnsi"/>
                <w:bCs/>
                <w:sz w:val="24"/>
                <w:szCs w:val="24"/>
              </w:rPr>
            </w:pPr>
            <w:r w:rsidRPr="00507033">
              <w:rPr>
                <w:rFonts w:cstheme="minorHAnsi"/>
                <w:bCs/>
                <w:sz w:val="24"/>
                <w:szCs w:val="24"/>
              </w:rPr>
              <w:t>Identifica problemas utilizando conocimientos tecnológicos y teniendo en cuenta algunas restricciones y condiciones.</w:t>
            </w:r>
          </w:p>
          <w:p w14:paraId="1395583E" w14:textId="77777777" w:rsidR="00E2210B" w:rsidRPr="00507033" w:rsidRDefault="00E2210B" w:rsidP="00507033">
            <w:pPr>
              <w:jc w:val="both"/>
              <w:rPr>
                <w:rFonts w:cstheme="minorHAnsi"/>
                <w:bCs/>
                <w:sz w:val="24"/>
                <w:szCs w:val="24"/>
              </w:rPr>
            </w:pPr>
            <w:r w:rsidRPr="00507033">
              <w:rPr>
                <w:rFonts w:cstheme="minorHAnsi"/>
                <w:bCs/>
                <w:sz w:val="24"/>
                <w:szCs w:val="24"/>
              </w:rPr>
              <w:t>Explora las causas y los efectos sociales, económicos y culturales de los desarrollos tecnológicos y actúo en consecuencia, de manera ética y responsable.</w:t>
            </w:r>
          </w:p>
        </w:tc>
        <w:tc>
          <w:tcPr>
            <w:tcW w:w="7370" w:type="dxa"/>
          </w:tcPr>
          <w:p w14:paraId="6366FDF1" w14:textId="77777777" w:rsidR="00E2210B" w:rsidRPr="00507033" w:rsidRDefault="00E2210B" w:rsidP="00507033">
            <w:pPr>
              <w:jc w:val="both"/>
              <w:rPr>
                <w:rFonts w:cstheme="minorHAnsi"/>
                <w:sz w:val="24"/>
                <w:szCs w:val="24"/>
              </w:rPr>
            </w:pPr>
            <w:r w:rsidRPr="00507033">
              <w:rPr>
                <w:rFonts w:cstheme="minorHAnsi"/>
                <w:sz w:val="24"/>
                <w:szCs w:val="24"/>
              </w:rPr>
              <w:t>Resuelva problemas utilizando conocimientos tecnológicos y teniendo en cuenta algunas restricciones y condiciones.</w:t>
            </w:r>
          </w:p>
          <w:p w14:paraId="0128E1F8" w14:textId="77777777" w:rsidR="00E2210B" w:rsidRPr="00507033" w:rsidRDefault="00E2210B" w:rsidP="00507033">
            <w:pPr>
              <w:jc w:val="both"/>
              <w:rPr>
                <w:rFonts w:cstheme="minorHAnsi"/>
                <w:sz w:val="24"/>
                <w:szCs w:val="24"/>
              </w:rPr>
            </w:pPr>
            <w:r w:rsidRPr="00507033">
              <w:rPr>
                <w:rFonts w:cstheme="minorHAnsi"/>
                <w:sz w:val="24"/>
                <w:szCs w:val="24"/>
              </w:rPr>
              <w:t>Reconoce las causas y los efectos sociales, económicos y culturales de los desarrollos tecnológicos y actúo en consecuencia, de manera ética y responsable.</w:t>
            </w:r>
          </w:p>
        </w:tc>
      </w:tr>
      <w:tr w:rsidR="00E2210B" w:rsidRPr="00507033" w14:paraId="32F65D50" w14:textId="77777777" w:rsidTr="00E2210B">
        <w:tc>
          <w:tcPr>
            <w:tcW w:w="14740" w:type="dxa"/>
            <w:gridSpan w:val="3"/>
          </w:tcPr>
          <w:p w14:paraId="56F93F18"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4D2F4153" w14:textId="77777777" w:rsidTr="00E2210B">
        <w:tc>
          <w:tcPr>
            <w:tcW w:w="7370" w:type="dxa"/>
            <w:gridSpan w:val="2"/>
          </w:tcPr>
          <w:p w14:paraId="3066A346"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6C928CC5"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58B670ED" w14:textId="77777777" w:rsidTr="00E2210B">
        <w:tc>
          <w:tcPr>
            <w:tcW w:w="7370" w:type="dxa"/>
            <w:gridSpan w:val="2"/>
          </w:tcPr>
          <w:p w14:paraId="468E97E1" w14:textId="77777777" w:rsidR="003B1C98" w:rsidRPr="003B1C98" w:rsidRDefault="003B1C98" w:rsidP="003B1C98">
            <w:pPr>
              <w:spacing w:after="0" w:line="240" w:lineRule="auto"/>
              <w:jc w:val="both"/>
              <w:rPr>
                <w:rFonts w:cstheme="minorHAnsi"/>
                <w:sz w:val="24"/>
                <w:szCs w:val="24"/>
              </w:rPr>
            </w:pPr>
            <w:r w:rsidRPr="003B1C98">
              <w:rPr>
                <w:rFonts w:cstheme="minorHAnsi"/>
                <w:sz w:val="24"/>
                <w:szCs w:val="24"/>
              </w:rPr>
              <w:t>•</w:t>
            </w:r>
            <w:r w:rsidRPr="003B1C98">
              <w:rPr>
                <w:rFonts w:cstheme="minorHAnsi"/>
                <w:sz w:val="24"/>
                <w:szCs w:val="24"/>
              </w:rPr>
              <w:tab/>
              <w:t>Identifica la energía y las clases que existen en la naturaleza.</w:t>
            </w:r>
          </w:p>
          <w:p w14:paraId="67656AC7" w14:textId="77777777" w:rsidR="003B1C98" w:rsidRPr="003B1C98" w:rsidRDefault="003B1C98" w:rsidP="003B1C98">
            <w:pPr>
              <w:spacing w:after="0" w:line="240" w:lineRule="auto"/>
              <w:jc w:val="both"/>
              <w:rPr>
                <w:rFonts w:cstheme="minorHAnsi"/>
                <w:sz w:val="24"/>
                <w:szCs w:val="24"/>
              </w:rPr>
            </w:pPr>
            <w:r w:rsidRPr="003B1C98">
              <w:rPr>
                <w:rFonts w:cstheme="minorHAnsi"/>
                <w:sz w:val="24"/>
                <w:szCs w:val="24"/>
              </w:rPr>
              <w:t>•</w:t>
            </w:r>
            <w:r w:rsidRPr="003B1C98">
              <w:rPr>
                <w:rFonts w:cstheme="minorHAnsi"/>
                <w:sz w:val="24"/>
                <w:szCs w:val="24"/>
              </w:rPr>
              <w:tab/>
              <w:t>Identifica las fuentes y tipos de energía y como se transforman.</w:t>
            </w:r>
          </w:p>
          <w:p w14:paraId="38BE3E8B" w14:textId="77777777" w:rsidR="003B1C98" w:rsidRPr="003B1C98" w:rsidRDefault="003B1C98" w:rsidP="003B1C98">
            <w:pPr>
              <w:spacing w:after="0" w:line="240" w:lineRule="auto"/>
              <w:jc w:val="both"/>
              <w:rPr>
                <w:rFonts w:cstheme="minorHAnsi"/>
                <w:sz w:val="24"/>
                <w:szCs w:val="24"/>
              </w:rPr>
            </w:pPr>
            <w:r w:rsidRPr="003B1C98">
              <w:rPr>
                <w:rFonts w:cstheme="minorHAnsi"/>
                <w:sz w:val="24"/>
                <w:szCs w:val="24"/>
              </w:rPr>
              <w:t>•</w:t>
            </w:r>
            <w:r w:rsidRPr="003B1C98">
              <w:rPr>
                <w:rFonts w:cstheme="minorHAnsi"/>
                <w:sz w:val="24"/>
                <w:szCs w:val="24"/>
              </w:rPr>
              <w:tab/>
              <w:t>Reconoce el principio básico de la neumática y la hidráulica como elementos que componen la hidromecánica.</w:t>
            </w:r>
          </w:p>
          <w:p w14:paraId="757223B3" w14:textId="77777777" w:rsidR="003B1C98" w:rsidRPr="003B1C98" w:rsidRDefault="003B1C98" w:rsidP="003B1C98">
            <w:pPr>
              <w:spacing w:after="0" w:line="240" w:lineRule="auto"/>
              <w:jc w:val="both"/>
              <w:rPr>
                <w:rFonts w:cstheme="minorHAnsi"/>
                <w:sz w:val="24"/>
                <w:szCs w:val="24"/>
              </w:rPr>
            </w:pPr>
            <w:r w:rsidRPr="003B1C98">
              <w:rPr>
                <w:rFonts w:cstheme="minorHAnsi"/>
                <w:sz w:val="24"/>
                <w:szCs w:val="24"/>
              </w:rPr>
              <w:t>•</w:t>
            </w:r>
            <w:r w:rsidRPr="003B1C98">
              <w:rPr>
                <w:rFonts w:cstheme="minorHAnsi"/>
                <w:sz w:val="24"/>
                <w:szCs w:val="24"/>
              </w:rPr>
              <w:tab/>
              <w:t>Explica la energía neumática e hidráulica y sus funciones.</w:t>
            </w:r>
          </w:p>
          <w:p w14:paraId="2F36A8A2" w14:textId="36D075A0" w:rsidR="00E2210B" w:rsidRPr="00507033" w:rsidRDefault="003B1C98" w:rsidP="003B1C98">
            <w:pPr>
              <w:jc w:val="both"/>
              <w:rPr>
                <w:rFonts w:cstheme="minorHAnsi"/>
                <w:b/>
                <w:sz w:val="24"/>
                <w:szCs w:val="24"/>
              </w:rPr>
            </w:pPr>
            <w:r w:rsidRPr="003B1C98">
              <w:rPr>
                <w:rFonts w:cstheme="minorHAnsi"/>
                <w:sz w:val="24"/>
                <w:szCs w:val="24"/>
              </w:rPr>
              <w:t>•</w:t>
            </w:r>
            <w:r w:rsidRPr="003B1C98">
              <w:rPr>
                <w:rFonts w:cstheme="minorHAnsi"/>
                <w:sz w:val="24"/>
                <w:szCs w:val="24"/>
              </w:rPr>
              <w:tab/>
              <w:t>Reconoce la importancia de la tecnología y su relación con el medio ambiente.</w:t>
            </w:r>
          </w:p>
        </w:tc>
        <w:tc>
          <w:tcPr>
            <w:tcW w:w="7370" w:type="dxa"/>
          </w:tcPr>
          <w:p w14:paraId="5EF0276A" w14:textId="77777777" w:rsidR="00E2210B" w:rsidRPr="00507033" w:rsidRDefault="00E2210B" w:rsidP="00507033">
            <w:pPr>
              <w:jc w:val="both"/>
              <w:rPr>
                <w:rFonts w:cstheme="minorHAnsi"/>
                <w:sz w:val="24"/>
                <w:szCs w:val="24"/>
              </w:rPr>
            </w:pPr>
            <w:r w:rsidRPr="00507033">
              <w:rPr>
                <w:rFonts w:cstheme="minorHAnsi"/>
                <w:sz w:val="24"/>
                <w:szCs w:val="24"/>
              </w:rPr>
              <w:t>Compara distintas soluciones tecnológicas frente a un mismo problema según sus características, funcionamiento, costos y eficiencia.</w:t>
            </w:r>
          </w:p>
          <w:p w14:paraId="3E25022C" w14:textId="77777777" w:rsidR="00E2210B" w:rsidRPr="00507033" w:rsidRDefault="00E2210B" w:rsidP="00507033">
            <w:pPr>
              <w:jc w:val="both"/>
              <w:rPr>
                <w:rFonts w:cstheme="minorHAnsi"/>
                <w:sz w:val="24"/>
                <w:szCs w:val="24"/>
              </w:rPr>
            </w:pPr>
            <w:r w:rsidRPr="00507033">
              <w:rPr>
                <w:rFonts w:cstheme="minorHAnsi"/>
                <w:sz w:val="24"/>
                <w:szCs w:val="24"/>
              </w:rPr>
              <w:t>Reconoce la Historia de la fotografía y la cámara fotográfica</w:t>
            </w:r>
          </w:p>
          <w:p w14:paraId="2CD124B5" w14:textId="77777777" w:rsidR="00E2210B" w:rsidRPr="00507033" w:rsidRDefault="00E2210B" w:rsidP="00507033">
            <w:pPr>
              <w:jc w:val="both"/>
              <w:rPr>
                <w:rFonts w:cstheme="minorHAnsi"/>
                <w:sz w:val="24"/>
                <w:szCs w:val="24"/>
              </w:rPr>
            </w:pPr>
            <w:r w:rsidRPr="00507033">
              <w:rPr>
                <w:rFonts w:cstheme="minorHAnsi"/>
                <w:sz w:val="24"/>
                <w:szCs w:val="24"/>
              </w:rPr>
              <w:t>Identifica los planos y las leyes de la fotografía.</w:t>
            </w:r>
          </w:p>
          <w:p w14:paraId="6E79FB9C" w14:textId="77777777" w:rsidR="00E2210B" w:rsidRPr="00507033" w:rsidRDefault="00E2210B" w:rsidP="00507033">
            <w:pPr>
              <w:jc w:val="both"/>
              <w:rPr>
                <w:rFonts w:cstheme="minorHAnsi"/>
                <w:sz w:val="24"/>
                <w:szCs w:val="24"/>
              </w:rPr>
            </w:pPr>
            <w:r w:rsidRPr="00507033">
              <w:rPr>
                <w:rFonts w:cstheme="minorHAnsi"/>
                <w:sz w:val="24"/>
                <w:szCs w:val="24"/>
              </w:rPr>
              <w:t>Realiza edición de imagen fija utilizando programas computarizados.</w:t>
            </w:r>
          </w:p>
        </w:tc>
      </w:tr>
    </w:tbl>
    <w:p w14:paraId="7517C656" w14:textId="77777777" w:rsidR="003B1C98" w:rsidRDefault="003B1C98" w:rsidP="00507033">
      <w:pPr>
        <w:pStyle w:val="Ttulo2"/>
        <w:spacing w:line="240" w:lineRule="auto"/>
        <w:rPr>
          <w:rFonts w:asciiTheme="minorHAnsi" w:hAnsiTheme="minorHAnsi" w:cstheme="minorHAnsi"/>
          <w:szCs w:val="24"/>
        </w:rPr>
      </w:pPr>
      <w:bookmarkStart w:id="24" w:name="_Toc40952617"/>
    </w:p>
    <w:p w14:paraId="00FBE095" w14:textId="77777777" w:rsidR="003B1C98" w:rsidRDefault="003B1C98" w:rsidP="00507033">
      <w:pPr>
        <w:pStyle w:val="Ttulo2"/>
        <w:spacing w:line="240" w:lineRule="auto"/>
        <w:rPr>
          <w:rFonts w:asciiTheme="minorHAnsi" w:hAnsiTheme="minorHAnsi" w:cstheme="minorHAnsi"/>
          <w:szCs w:val="24"/>
        </w:rPr>
      </w:pPr>
    </w:p>
    <w:p w14:paraId="6538F9DC" w14:textId="2C20CA41" w:rsidR="00BD4017" w:rsidRPr="00507033" w:rsidRDefault="00BD4017" w:rsidP="00507033">
      <w:pPr>
        <w:pStyle w:val="Ttulo2"/>
        <w:spacing w:line="240" w:lineRule="auto"/>
        <w:rPr>
          <w:rFonts w:asciiTheme="minorHAnsi" w:hAnsiTheme="minorHAnsi" w:cstheme="minorHAnsi"/>
          <w:szCs w:val="24"/>
        </w:rPr>
      </w:pPr>
      <w:r w:rsidRPr="00507033">
        <w:rPr>
          <w:rFonts w:asciiTheme="minorHAnsi" w:hAnsiTheme="minorHAnsi" w:cstheme="minorHAnsi"/>
          <w:szCs w:val="24"/>
        </w:rPr>
        <w:t>Ciclo 5: decimo y undecimo</w:t>
      </w:r>
      <w:bookmarkEnd w:id="24"/>
    </w:p>
    <w:tbl>
      <w:tblPr>
        <w:tblStyle w:val="Tablaconcuadrcula"/>
        <w:tblW w:w="14709" w:type="dxa"/>
        <w:tblLook w:val="04A0" w:firstRow="1" w:lastRow="0" w:firstColumn="1" w:lastColumn="0" w:noHBand="0" w:noVBand="1"/>
      </w:tblPr>
      <w:tblGrid>
        <w:gridCol w:w="3114"/>
        <w:gridCol w:w="7513"/>
        <w:gridCol w:w="4082"/>
      </w:tblGrid>
      <w:tr w:rsidR="00E2210B" w:rsidRPr="00507033" w14:paraId="2262F67E" w14:textId="77777777" w:rsidTr="00BD4017">
        <w:trPr>
          <w:trHeight w:val="316"/>
        </w:trPr>
        <w:tc>
          <w:tcPr>
            <w:tcW w:w="3114" w:type="dxa"/>
          </w:tcPr>
          <w:p w14:paraId="6A172B9B" w14:textId="77777777" w:rsidR="00E2210B" w:rsidRPr="00507033" w:rsidRDefault="00E2210B"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7513" w:type="dxa"/>
            <w:vMerge w:val="restart"/>
          </w:tcPr>
          <w:p w14:paraId="15F0CEA6" w14:textId="77777777" w:rsidR="00E2210B" w:rsidRPr="00507033" w:rsidRDefault="00E2210B" w:rsidP="00507033">
            <w:pPr>
              <w:jc w:val="both"/>
              <w:rPr>
                <w:rFonts w:cstheme="minorHAnsi"/>
                <w:b/>
                <w:sz w:val="24"/>
                <w:szCs w:val="24"/>
              </w:rPr>
            </w:pPr>
            <w:r w:rsidRPr="00507033">
              <w:rPr>
                <w:rFonts w:cstheme="minorHAnsi"/>
                <w:b/>
                <w:sz w:val="24"/>
                <w:szCs w:val="24"/>
              </w:rPr>
              <w:t xml:space="preserve">COMPETENCIAS DEL ÁREA: </w:t>
            </w:r>
          </w:p>
          <w:p w14:paraId="52347B03" w14:textId="77777777" w:rsidR="00E2210B" w:rsidRPr="00507033" w:rsidRDefault="00E2210B" w:rsidP="00507033">
            <w:pPr>
              <w:pStyle w:val="Prrafodelista"/>
              <w:numPr>
                <w:ilvl w:val="0"/>
                <w:numId w:val="34"/>
              </w:numPr>
              <w:ind w:left="212" w:hanging="212"/>
              <w:jc w:val="both"/>
              <w:rPr>
                <w:rStyle w:val="fontstyle01"/>
                <w:rFonts w:asciiTheme="minorHAnsi" w:hAnsiTheme="minorHAnsi" w:cstheme="minorHAnsi"/>
                <w:b w:val="0"/>
                <w:sz w:val="24"/>
                <w:szCs w:val="24"/>
              </w:rPr>
            </w:pPr>
            <w:r w:rsidRPr="00507033">
              <w:rPr>
                <w:rStyle w:val="fontstyle01"/>
                <w:rFonts w:asciiTheme="minorHAnsi" w:hAnsiTheme="minorHAnsi" w:cstheme="minorHAnsi"/>
                <w:b w:val="0"/>
                <w:sz w:val="24"/>
                <w:szCs w:val="24"/>
              </w:rPr>
              <w:t>Analizo y valoro críticamente los componentes y evolución de los sistemas tecnológicos y las estrategias para su desarrollo.</w:t>
            </w:r>
          </w:p>
          <w:p w14:paraId="42601195" w14:textId="77777777" w:rsidR="00E2210B" w:rsidRPr="00507033" w:rsidRDefault="00E2210B" w:rsidP="00507033">
            <w:pPr>
              <w:pStyle w:val="Prrafodelista"/>
              <w:numPr>
                <w:ilvl w:val="0"/>
                <w:numId w:val="34"/>
              </w:numPr>
              <w:ind w:left="212" w:hanging="212"/>
              <w:jc w:val="both"/>
              <w:rPr>
                <w:rStyle w:val="fontstyle01"/>
                <w:rFonts w:asciiTheme="minorHAnsi" w:hAnsiTheme="minorHAnsi" w:cstheme="minorHAnsi"/>
                <w:b w:val="0"/>
                <w:sz w:val="24"/>
                <w:szCs w:val="24"/>
              </w:rPr>
            </w:pPr>
            <w:r w:rsidRPr="00507033">
              <w:rPr>
                <w:rStyle w:val="fontstyle01"/>
                <w:rFonts w:asciiTheme="minorHAnsi" w:hAnsiTheme="minorHAnsi" w:cstheme="minorHAnsi"/>
                <w:b w:val="0"/>
                <w:sz w:val="24"/>
                <w:szCs w:val="24"/>
              </w:rPr>
              <w:t>Tengo en cuenta principios de funcionamiento y criterios de selección, para la utilización eficiente y segura de artefactos, productos, servicios, procesos y sistemas tecnológicos de mi entorno.</w:t>
            </w:r>
          </w:p>
          <w:p w14:paraId="7A8F65C1" w14:textId="77777777" w:rsidR="00E2210B" w:rsidRPr="00507033" w:rsidRDefault="00E2210B" w:rsidP="00507033">
            <w:pPr>
              <w:pStyle w:val="Prrafodelista"/>
              <w:numPr>
                <w:ilvl w:val="0"/>
                <w:numId w:val="34"/>
              </w:numPr>
              <w:ind w:left="212" w:hanging="212"/>
              <w:jc w:val="both"/>
              <w:rPr>
                <w:rFonts w:cstheme="minorHAnsi"/>
                <w:bCs/>
                <w:color w:val="000000"/>
                <w:sz w:val="24"/>
                <w:szCs w:val="24"/>
              </w:rPr>
            </w:pPr>
            <w:r w:rsidRPr="00507033">
              <w:rPr>
                <w:rFonts w:cstheme="minorHAnsi"/>
                <w:sz w:val="24"/>
                <w:szCs w:val="24"/>
              </w:rPr>
              <w:t>Resuelvo problemas tecnológicos y evalúo las soluciones teniendo en cuenta las condiciones, restricciones y especificaciones del problema planteado.</w:t>
            </w:r>
          </w:p>
          <w:p w14:paraId="6A3F9B24" w14:textId="77777777" w:rsidR="00E2210B" w:rsidRPr="00507033" w:rsidRDefault="00E2210B" w:rsidP="00507033">
            <w:pPr>
              <w:pStyle w:val="Prrafodelista"/>
              <w:numPr>
                <w:ilvl w:val="0"/>
                <w:numId w:val="34"/>
              </w:numPr>
              <w:ind w:left="212" w:hanging="212"/>
              <w:jc w:val="both"/>
              <w:rPr>
                <w:rFonts w:cstheme="minorHAnsi"/>
                <w:bCs/>
                <w:color w:val="000000"/>
                <w:sz w:val="24"/>
                <w:szCs w:val="24"/>
              </w:rPr>
            </w:pPr>
            <w:r w:rsidRPr="00507033">
              <w:rPr>
                <w:rFonts w:cstheme="minorHAnsi"/>
                <w:bCs/>
                <w:color w:val="000000"/>
                <w:sz w:val="24"/>
                <w:szCs w:val="24"/>
              </w:rPr>
              <w:t>Reconozco las implicaciones éticas, sociales y</w:t>
            </w:r>
            <w:r w:rsidRPr="00507033">
              <w:rPr>
                <w:rFonts w:cstheme="minorHAnsi"/>
                <w:bCs/>
                <w:color w:val="000000"/>
                <w:sz w:val="24"/>
                <w:szCs w:val="24"/>
              </w:rPr>
              <w:br/>
              <w:t>ambientales de las manifestaciones tecnológicas del</w:t>
            </w:r>
            <w:r w:rsidRPr="00507033">
              <w:rPr>
                <w:rFonts w:cstheme="minorHAnsi"/>
                <w:bCs/>
                <w:color w:val="000000"/>
                <w:sz w:val="24"/>
                <w:szCs w:val="24"/>
              </w:rPr>
              <w:br/>
              <w:t>mundo en que vivo, y actúo responsablemente.</w:t>
            </w:r>
          </w:p>
        </w:tc>
        <w:tc>
          <w:tcPr>
            <w:tcW w:w="4082" w:type="dxa"/>
            <w:vMerge w:val="restart"/>
          </w:tcPr>
          <w:p w14:paraId="252FA200" w14:textId="77777777" w:rsidR="00E2210B" w:rsidRPr="00507033" w:rsidRDefault="00E2210B" w:rsidP="00507033">
            <w:pPr>
              <w:jc w:val="both"/>
              <w:rPr>
                <w:rFonts w:cstheme="minorHAnsi"/>
                <w:b/>
                <w:sz w:val="24"/>
                <w:szCs w:val="24"/>
              </w:rPr>
            </w:pPr>
            <w:r w:rsidRPr="00507033">
              <w:rPr>
                <w:rFonts w:cstheme="minorHAnsi"/>
                <w:b/>
                <w:sz w:val="24"/>
                <w:szCs w:val="24"/>
              </w:rPr>
              <w:t>COMPONENTES DEL ÁREA:</w:t>
            </w:r>
          </w:p>
          <w:p w14:paraId="2F669F63" w14:textId="77777777" w:rsidR="00E2210B" w:rsidRPr="00507033" w:rsidRDefault="00E2210B" w:rsidP="00507033">
            <w:pPr>
              <w:jc w:val="both"/>
              <w:rPr>
                <w:rFonts w:cstheme="minorHAnsi"/>
                <w:b/>
                <w:sz w:val="24"/>
                <w:szCs w:val="24"/>
              </w:rPr>
            </w:pPr>
            <w:r w:rsidRPr="00507033">
              <w:rPr>
                <w:rFonts w:cstheme="minorHAnsi"/>
                <w:b/>
                <w:sz w:val="24"/>
                <w:szCs w:val="24"/>
              </w:rPr>
              <w:t>Naturaleza y evolución de la tecnología</w:t>
            </w:r>
          </w:p>
          <w:p w14:paraId="0EFD5416" w14:textId="77777777" w:rsidR="00E2210B" w:rsidRPr="00507033" w:rsidRDefault="00E2210B" w:rsidP="00507033">
            <w:pPr>
              <w:jc w:val="both"/>
              <w:rPr>
                <w:rFonts w:cstheme="minorHAnsi"/>
                <w:b/>
                <w:sz w:val="24"/>
                <w:szCs w:val="24"/>
              </w:rPr>
            </w:pPr>
            <w:r w:rsidRPr="00507033">
              <w:rPr>
                <w:rFonts w:cstheme="minorHAnsi"/>
                <w:b/>
                <w:sz w:val="24"/>
                <w:szCs w:val="24"/>
              </w:rPr>
              <w:t>Apropiación y uso de la tecnología</w:t>
            </w:r>
          </w:p>
          <w:p w14:paraId="278F8F88" w14:textId="77777777" w:rsidR="00E2210B" w:rsidRPr="00507033" w:rsidRDefault="00E2210B" w:rsidP="00507033">
            <w:pPr>
              <w:jc w:val="both"/>
              <w:rPr>
                <w:rFonts w:cstheme="minorHAnsi"/>
                <w:b/>
                <w:sz w:val="24"/>
                <w:szCs w:val="24"/>
              </w:rPr>
            </w:pPr>
            <w:r w:rsidRPr="00507033">
              <w:rPr>
                <w:rFonts w:cstheme="minorHAnsi"/>
                <w:b/>
                <w:sz w:val="24"/>
                <w:szCs w:val="24"/>
              </w:rPr>
              <w:t>Solución de problemas con tecnología -Tecnología y sociedad.</w:t>
            </w:r>
          </w:p>
          <w:p w14:paraId="49822F72" w14:textId="77777777" w:rsidR="00E2210B" w:rsidRPr="00507033" w:rsidRDefault="00E2210B" w:rsidP="00507033">
            <w:pPr>
              <w:jc w:val="both"/>
              <w:rPr>
                <w:rFonts w:cstheme="minorHAnsi"/>
                <w:sz w:val="24"/>
                <w:szCs w:val="24"/>
              </w:rPr>
            </w:pPr>
          </w:p>
        </w:tc>
      </w:tr>
      <w:tr w:rsidR="00E2210B" w:rsidRPr="00507033" w14:paraId="790D37D4" w14:textId="77777777" w:rsidTr="00BD4017">
        <w:trPr>
          <w:trHeight w:val="540"/>
        </w:trPr>
        <w:tc>
          <w:tcPr>
            <w:tcW w:w="3114" w:type="dxa"/>
          </w:tcPr>
          <w:p w14:paraId="4996FD97" w14:textId="77777777" w:rsidR="00E2210B" w:rsidRPr="00507033" w:rsidRDefault="00E2210B"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10 y 11</w:t>
            </w:r>
          </w:p>
        </w:tc>
        <w:tc>
          <w:tcPr>
            <w:tcW w:w="7513" w:type="dxa"/>
            <w:vMerge/>
          </w:tcPr>
          <w:p w14:paraId="408B5E13" w14:textId="77777777" w:rsidR="00E2210B" w:rsidRPr="00507033" w:rsidRDefault="00E2210B" w:rsidP="00507033">
            <w:pPr>
              <w:rPr>
                <w:rFonts w:cstheme="minorHAnsi"/>
                <w:sz w:val="24"/>
                <w:szCs w:val="24"/>
              </w:rPr>
            </w:pPr>
          </w:p>
        </w:tc>
        <w:tc>
          <w:tcPr>
            <w:tcW w:w="4082" w:type="dxa"/>
            <w:vMerge/>
          </w:tcPr>
          <w:p w14:paraId="3DA4DF09" w14:textId="77777777" w:rsidR="00E2210B" w:rsidRPr="00507033" w:rsidRDefault="00E2210B" w:rsidP="00507033">
            <w:pPr>
              <w:rPr>
                <w:rFonts w:cstheme="minorHAnsi"/>
                <w:sz w:val="24"/>
                <w:szCs w:val="24"/>
              </w:rPr>
            </w:pPr>
          </w:p>
        </w:tc>
      </w:tr>
    </w:tbl>
    <w:p w14:paraId="0B23BEDF" w14:textId="77777777" w:rsidR="00E2210B" w:rsidRPr="00507033" w:rsidRDefault="00E2210B" w:rsidP="00507033">
      <w:pPr>
        <w:spacing w:after="0" w:line="240" w:lineRule="auto"/>
        <w:jc w:val="both"/>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BD4017" w:rsidRPr="00507033" w14:paraId="3AA73EAF" w14:textId="77777777" w:rsidTr="00BD4017">
        <w:tc>
          <w:tcPr>
            <w:tcW w:w="2972" w:type="dxa"/>
          </w:tcPr>
          <w:p w14:paraId="789EA3B5" w14:textId="77777777" w:rsidR="00BD4017" w:rsidRPr="00507033" w:rsidRDefault="00BD4017" w:rsidP="00507033">
            <w:pPr>
              <w:pStyle w:val="Ttulo3"/>
              <w:rPr>
                <w:rFonts w:cstheme="minorHAnsi"/>
                <w:sz w:val="24"/>
              </w:rPr>
            </w:pPr>
            <w:bookmarkStart w:id="25" w:name="_Toc40952618"/>
            <w:r w:rsidRPr="00507033">
              <w:rPr>
                <w:rFonts w:cstheme="minorHAnsi"/>
                <w:sz w:val="24"/>
              </w:rPr>
              <w:t>Periodo 1</w:t>
            </w:r>
            <w:bookmarkEnd w:id="25"/>
          </w:p>
        </w:tc>
        <w:tc>
          <w:tcPr>
            <w:tcW w:w="11768" w:type="dxa"/>
            <w:gridSpan w:val="2"/>
          </w:tcPr>
          <w:p w14:paraId="755E386A" w14:textId="6EEB3817" w:rsidR="00BD4017" w:rsidRPr="00507033" w:rsidRDefault="00BD4017"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Apropiación y uso de la tecnología</w:t>
            </w:r>
          </w:p>
        </w:tc>
      </w:tr>
      <w:tr w:rsidR="00E2210B" w:rsidRPr="00507033" w14:paraId="09D7EFFB" w14:textId="77777777" w:rsidTr="00E2210B">
        <w:tc>
          <w:tcPr>
            <w:tcW w:w="14740" w:type="dxa"/>
            <w:gridSpan w:val="3"/>
          </w:tcPr>
          <w:p w14:paraId="3D1C82EF"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E2210B" w:rsidRPr="00507033" w14:paraId="142AD18B" w14:textId="77777777" w:rsidTr="00E2210B">
        <w:tc>
          <w:tcPr>
            <w:tcW w:w="7370" w:type="dxa"/>
            <w:gridSpan w:val="2"/>
          </w:tcPr>
          <w:p w14:paraId="3C1E2BE7"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DECIMO </w:t>
            </w:r>
          </w:p>
        </w:tc>
        <w:tc>
          <w:tcPr>
            <w:tcW w:w="7370" w:type="dxa"/>
          </w:tcPr>
          <w:p w14:paraId="6C870DD7"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57883E0F" w14:textId="77777777" w:rsidTr="00E2210B">
        <w:tc>
          <w:tcPr>
            <w:tcW w:w="7370" w:type="dxa"/>
            <w:gridSpan w:val="2"/>
          </w:tcPr>
          <w:p w14:paraId="49B56C48" w14:textId="77777777" w:rsidR="00E2210B" w:rsidRPr="00507033" w:rsidRDefault="00E2210B" w:rsidP="00507033">
            <w:pPr>
              <w:jc w:val="both"/>
              <w:rPr>
                <w:rFonts w:cstheme="minorHAnsi"/>
                <w:bCs/>
                <w:sz w:val="24"/>
                <w:szCs w:val="24"/>
              </w:rPr>
            </w:pPr>
            <w:r w:rsidRPr="00507033">
              <w:rPr>
                <w:rFonts w:cstheme="minorHAnsi"/>
                <w:sz w:val="24"/>
                <w:szCs w:val="24"/>
              </w:rPr>
              <w:t>Tenga en cuenta principios de funcionamiento y criterios de selección, para la utilización eficiente y segura de artefactos, productos, servicios, procesos y sistemas tecnológicos de su entorno.</w:t>
            </w:r>
          </w:p>
        </w:tc>
        <w:tc>
          <w:tcPr>
            <w:tcW w:w="7370" w:type="dxa"/>
          </w:tcPr>
          <w:p w14:paraId="5007D521" w14:textId="77777777" w:rsidR="00E2210B" w:rsidRPr="00507033" w:rsidRDefault="00E2210B" w:rsidP="00507033">
            <w:pPr>
              <w:jc w:val="both"/>
              <w:rPr>
                <w:rFonts w:cstheme="minorHAnsi"/>
                <w:bCs/>
                <w:sz w:val="24"/>
                <w:szCs w:val="24"/>
              </w:rPr>
            </w:pPr>
            <w:r w:rsidRPr="00507033">
              <w:rPr>
                <w:rFonts w:cstheme="minorHAnsi"/>
                <w:sz w:val="24"/>
                <w:szCs w:val="24"/>
              </w:rPr>
              <w:t>Tenga en cuenta principios de funcionamiento y criterios de selección, para la utilización eficiente y segura de artefactos, productos, servicios, procesos y sistemas tecnológicos de su entorno.</w:t>
            </w:r>
          </w:p>
        </w:tc>
      </w:tr>
      <w:tr w:rsidR="00E2210B" w:rsidRPr="00507033" w14:paraId="4247662E" w14:textId="77777777" w:rsidTr="00E2210B">
        <w:tc>
          <w:tcPr>
            <w:tcW w:w="14740" w:type="dxa"/>
            <w:gridSpan w:val="3"/>
          </w:tcPr>
          <w:p w14:paraId="20C1B4F2"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3F5141C1" w14:textId="77777777" w:rsidTr="00E2210B">
        <w:tc>
          <w:tcPr>
            <w:tcW w:w="7370" w:type="dxa"/>
            <w:gridSpan w:val="2"/>
          </w:tcPr>
          <w:p w14:paraId="4827CA60" w14:textId="77777777" w:rsidR="00E2210B" w:rsidRPr="00507033" w:rsidRDefault="00E2210B" w:rsidP="00507033">
            <w:pPr>
              <w:jc w:val="center"/>
              <w:rPr>
                <w:rFonts w:cstheme="minorHAnsi"/>
                <w:b/>
                <w:sz w:val="24"/>
                <w:szCs w:val="24"/>
              </w:rPr>
            </w:pPr>
            <w:r w:rsidRPr="00507033">
              <w:rPr>
                <w:rFonts w:cstheme="minorHAnsi"/>
                <w:b/>
                <w:sz w:val="24"/>
                <w:szCs w:val="24"/>
              </w:rPr>
              <w:t>DECIMO</w:t>
            </w:r>
          </w:p>
        </w:tc>
        <w:tc>
          <w:tcPr>
            <w:tcW w:w="7370" w:type="dxa"/>
          </w:tcPr>
          <w:p w14:paraId="398BB2A5"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78E12F12" w14:textId="77777777" w:rsidTr="00E2210B">
        <w:tc>
          <w:tcPr>
            <w:tcW w:w="7370" w:type="dxa"/>
            <w:gridSpan w:val="2"/>
          </w:tcPr>
          <w:p w14:paraId="7AABAED9" w14:textId="77777777" w:rsidR="003B1C98" w:rsidRPr="003B1C98" w:rsidRDefault="003B1C98" w:rsidP="003B1C98">
            <w:pPr>
              <w:pStyle w:val="Prrafodelista"/>
              <w:numPr>
                <w:ilvl w:val="0"/>
                <w:numId w:val="38"/>
              </w:numPr>
              <w:spacing w:after="200" w:line="276" w:lineRule="auto"/>
              <w:rPr>
                <w:rFonts w:cstheme="minorHAnsi"/>
                <w:sz w:val="24"/>
                <w:szCs w:val="24"/>
              </w:rPr>
            </w:pPr>
            <w:r w:rsidRPr="003B1C98">
              <w:rPr>
                <w:rFonts w:cstheme="minorHAnsi"/>
                <w:sz w:val="24"/>
                <w:szCs w:val="24"/>
              </w:rPr>
              <w:t>Reconoce los conceptos básicos de Excel, término de referencia absoluta y realiza ejercicios.</w:t>
            </w:r>
          </w:p>
          <w:p w14:paraId="275FC647" w14:textId="77777777" w:rsidR="003B1C98" w:rsidRPr="003B1C98" w:rsidRDefault="003B1C98" w:rsidP="003B1C98">
            <w:pPr>
              <w:pStyle w:val="Prrafodelista"/>
              <w:rPr>
                <w:rFonts w:cstheme="minorHAnsi"/>
                <w:sz w:val="24"/>
                <w:szCs w:val="24"/>
              </w:rPr>
            </w:pPr>
          </w:p>
          <w:p w14:paraId="2046469F" w14:textId="77777777" w:rsidR="003B1C98" w:rsidRPr="003B1C98" w:rsidRDefault="003B1C98" w:rsidP="003B1C98">
            <w:pPr>
              <w:pStyle w:val="Prrafodelista"/>
              <w:numPr>
                <w:ilvl w:val="0"/>
                <w:numId w:val="38"/>
              </w:numPr>
              <w:spacing w:after="200" w:line="276" w:lineRule="auto"/>
              <w:rPr>
                <w:rFonts w:cstheme="minorHAnsi"/>
                <w:sz w:val="24"/>
                <w:szCs w:val="24"/>
              </w:rPr>
            </w:pPr>
            <w:r w:rsidRPr="003B1C98">
              <w:rPr>
                <w:rFonts w:cstheme="minorHAnsi"/>
                <w:sz w:val="24"/>
                <w:szCs w:val="24"/>
              </w:rPr>
              <w:t>Aplica formato condicional en tablas e inserta Gráficos en el Programa Excel.</w:t>
            </w:r>
          </w:p>
          <w:p w14:paraId="430FF769" w14:textId="77777777" w:rsidR="003B1C98" w:rsidRPr="003B1C98" w:rsidRDefault="003B1C98" w:rsidP="003B1C98">
            <w:pPr>
              <w:pStyle w:val="Prrafodelista"/>
              <w:rPr>
                <w:rFonts w:cstheme="minorHAnsi"/>
                <w:bCs/>
                <w:sz w:val="24"/>
                <w:szCs w:val="24"/>
              </w:rPr>
            </w:pPr>
          </w:p>
          <w:p w14:paraId="56935315" w14:textId="77777777" w:rsidR="003B1C98" w:rsidRPr="003B1C98" w:rsidRDefault="003B1C98" w:rsidP="003B1C98">
            <w:pPr>
              <w:pStyle w:val="Prrafodelista"/>
              <w:numPr>
                <w:ilvl w:val="0"/>
                <w:numId w:val="38"/>
              </w:numPr>
              <w:spacing w:after="200" w:line="276" w:lineRule="auto"/>
              <w:rPr>
                <w:rFonts w:cstheme="minorHAnsi"/>
                <w:bCs/>
                <w:sz w:val="24"/>
                <w:szCs w:val="24"/>
              </w:rPr>
            </w:pPr>
            <w:r w:rsidRPr="003B1C98">
              <w:rPr>
                <w:rFonts w:cstheme="minorHAnsi"/>
                <w:bCs/>
                <w:sz w:val="24"/>
                <w:szCs w:val="24"/>
              </w:rPr>
              <w:t>Reconoce con claridad el concepto de números binarios y los códigos ocultos del computador representados en la tabla ASCII.</w:t>
            </w:r>
          </w:p>
          <w:p w14:paraId="6CE72198" w14:textId="77777777" w:rsidR="003B1C98" w:rsidRPr="003B1C98" w:rsidRDefault="003B1C98" w:rsidP="003B1C98">
            <w:pPr>
              <w:pStyle w:val="Prrafodelista"/>
              <w:rPr>
                <w:rFonts w:cstheme="minorHAnsi"/>
                <w:bCs/>
              </w:rPr>
            </w:pPr>
          </w:p>
          <w:p w14:paraId="7A00C3AB" w14:textId="77777777" w:rsidR="003B1C98" w:rsidRPr="003B1C98" w:rsidRDefault="003B1C98" w:rsidP="003B1C98">
            <w:pPr>
              <w:pStyle w:val="Prrafodelista"/>
              <w:numPr>
                <w:ilvl w:val="0"/>
                <w:numId w:val="38"/>
              </w:numPr>
              <w:spacing w:after="200" w:line="276" w:lineRule="auto"/>
              <w:rPr>
                <w:rFonts w:cstheme="minorHAnsi"/>
                <w:bCs/>
                <w:sz w:val="24"/>
                <w:szCs w:val="24"/>
              </w:rPr>
            </w:pPr>
            <w:r w:rsidRPr="003B1C98">
              <w:rPr>
                <w:rFonts w:cstheme="minorHAnsi"/>
                <w:bCs/>
                <w:sz w:val="24"/>
                <w:szCs w:val="24"/>
              </w:rPr>
              <w:t xml:space="preserve">Realiza cualquier tipo de conversión de números binarios y unidades de almacenamiento </w:t>
            </w:r>
            <w:r w:rsidRPr="003B1C98">
              <w:rPr>
                <w:rFonts w:cstheme="minorHAnsi"/>
                <w:sz w:val="24"/>
                <w:szCs w:val="24"/>
              </w:rPr>
              <w:t>utilizando cálculos combinados en Excel.</w:t>
            </w:r>
          </w:p>
          <w:p w14:paraId="680CE133" w14:textId="64F734A6" w:rsidR="00E2210B" w:rsidRPr="00507033" w:rsidRDefault="00E2210B" w:rsidP="00507033">
            <w:pPr>
              <w:rPr>
                <w:rFonts w:cstheme="minorHAnsi"/>
                <w:b/>
                <w:sz w:val="24"/>
                <w:szCs w:val="24"/>
              </w:rPr>
            </w:pPr>
          </w:p>
        </w:tc>
        <w:tc>
          <w:tcPr>
            <w:tcW w:w="7370" w:type="dxa"/>
          </w:tcPr>
          <w:p w14:paraId="26A3F6C6" w14:textId="5A803010" w:rsidR="003B1C98" w:rsidRPr="003B1C98" w:rsidRDefault="003B1C98" w:rsidP="003B1C98">
            <w:pPr>
              <w:pStyle w:val="trt0xe"/>
              <w:numPr>
                <w:ilvl w:val="0"/>
                <w:numId w:val="36"/>
              </w:numPr>
              <w:shd w:val="clear" w:color="auto" w:fill="FFFFFF"/>
              <w:spacing w:after="60"/>
              <w:rPr>
                <w:rFonts w:asciiTheme="minorHAnsi" w:hAnsiTheme="minorHAnsi" w:cstheme="minorHAnsi"/>
                <w:color w:val="202124"/>
              </w:rPr>
            </w:pPr>
            <w:r w:rsidRPr="003B1C98">
              <w:rPr>
                <w:rFonts w:asciiTheme="minorHAnsi" w:hAnsiTheme="minorHAnsi" w:cstheme="minorHAnsi"/>
                <w:color w:val="202124"/>
              </w:rPr>
              <w:lastRenderedPageBreak/>
              <w:t>Organiza adecuadamente la información suministrada para elaborar trabajos escritos en Word con buena redacción y presentación.</w:t>
            </w:r>
          </w:p>
          <w:p w14:paraId="4F34C5CB" w14:textId="17367452" w:rsidR="003B1C98" w:rsidRPr="003B1C98" w:rsidRDefault="003B1C98" w:rsidP="003B1C98">
            <w:pPr>
              <w:pStyle w:val="trt0xe"/>
              <w:numPr>
                <w:ilvl w:val="0"/>
                <w:numId w:val="36"/>
              </w:numPr>
              <w:shd w:val="clear" w:color="auto" w:fill="FFFFFF"/>
              <w:spacing w:after="60"/>
              <w:rPr>
                <w:rFonts w:asciiTheme="minorHAnsi" w:hAnsiTheme="minorHAnsi" w:cstheme="minorHAnsi"/>
                <w:color w:val="202124"/>
              </w:rPr>
            </w:pPr>
            <w:r w:rsidRPr="003B1C98">
              <w:rPr>
                <w:rFonts w:asciiTheme="minorHAnsi" w:hAnsiTheme="minorHAnsi" w:cstheme="minorHAnsi"/>
                <w:color w:val="202124"/>
              </w:rPr>
              <w:t>Sintetiza la información más importante para ser presentada en los trabajos escritos en Word, aplicando las normas APA en la elaboración de proyectos.</w:t>
            </w:r>
          </w:p>
          <w:p w14:paraId="04FF20EE" w14:textId="2DD0BF7E" w:rsidR="003B1C98" w:rsidRPr="003B1C98" w:rsidRDefault="003B1C98" w:rsidP="003B1C98">
            <w:pPr>
              <w:pStyle w:val="trt0xe"/>
              <w:numPr>
                <w:ilvl w:val="0"/>
                <w:numId w:val="36"/>
              </w:numPr>
              <w:shd w:val="clear" w:color="auto" w:fill="FFFFFF"/>
              <w:spacing w:after="60"/>
              <w:rPr>
                <w:rFonts w:asciiTheme="minorHAnsi" w:hAnsiTheme="minorHAnsi" w:cstheme="minorHAnsi"/>
                <w:color w:val="202124"/>
              </w:rPr>
            </w:pPr>
            <w:r w:rsidRPr="003B1C98">
              <w:rPr>
                <w:rFonts w:asciiTheme="minorHAnsi" w:hAnsiTheme="minorHAnsi" w:cstheme="minorHAnsi"/>
                <w:color w:val="202124"/>
              </w:rPr>
              <w:lastRenderedPageBreak/>
              <w:t>Utiliza con fundamento, los principios básicos de diseño para elaborar propuestas visuales que sean gráficamente coherentes y atractivas.</w:t>
            </w:r>
          </w:p>
          <w:p w14:paraId="4FE578D8" w14:textId="07823814" w:rsidR="003B1C98" w:rsidRPr="003B1C98" w:rsidRDefault="003B1C98" w:rsidP="003B1C98">
            <w:pPr>
              <w:pStyle w:val="trt0xe"/>
              <w:numPr>
                <w:ilvl w:val="0"/>
                <w:numId w:val="36"/>
              </w:numPr>
              <w:shd w:val="clear" w:color="auto" w:fill="FFFFFF"/>
              <w:spacing w:after="60"/>
              <w:rPr>
                <w:rFonts w:asciiTheme="minorHAnsi" w:hAnsiTheme="minorHAnsi" w:cstheme="minorHAnsi"/>
                <w:color w:val="202124"/>
              </w:rPr>
            </w:pPr>
            <w:r w:rsidRPr="003B1C98">
              <w:rPr>
                <w:rFonts w:asciiTheme="minorHAnsi" w:hAnsiTheme="minorHAnsi" w:cstheme="minorHAnsi"/>
                <w:color w:val="202124"/>
              </w:rPr>
              <w:t>Elabora propuestas gráficas que se ajusten a los principios fundamentales de manejo tanto del color como del espacio.</w:t>
            </w:r>
          </w:p>
          <w:p w14:paraId="5C62C656" w14:textId="694E9ECF" w:rsidR="003B1C98" w:rsidRPr="003B1C98" w:rsidRDefault="003B1C98" w:rsidP="003B1C98">
            <w:pPr>
              <w:pStyle w:val="trt0xe"/>
              <w:numPr>
                <w:ilvl w:val="0"/>
                <w:numId w:val="36"/>
              </w:numPr>
              <w:shd w:val="clear" w:color="auto" w:fill="FFFFFF"/>
              <w:spacing w:after="60"/>
              <w:rPr>
                <w:rFonts w:asciiTheme="minorHAnsi" w:hAnsiTheme="minorHAnsi" w:cstheme="minorHAnsi"/>
                <w:color w:val="202124"/>
              </w:rPr>
            </w:pPr>
            <w:r w:rsidRPr="003B1C98">
              <w:rPr>
                <w:rFonts w:asciiTheme="minorHAnsi" w:hAnsiTheme="minorHAnsi" w:cstheme="minorHAnsi"/>
                <w:color w:val="202124"/>
              </w:rPr>
              <w:t xml:space="preserve">Reconoce las aproximaciones conceptuales de Ciencia, Tecnología y Sociedad </w:t>
            </w:r>
          </w:p>
          <w:p w14:paraId="36FBE732" w14:textId="545FC1B5" w:rsidR="00E2210B" w:rsidRPr="00507033" w:rsidRDefault="003B1C98" w:rsidP="003B1C98">
            <w:pPr>
              <w:numPr>
                <w:ilvl w:val="0"/>
                <w:numId w:val="36"/>
              </w:numPr>
              <w:rPr>
                <w:rFonts w:cstheme="minorHAnsi"/>
                <w:b/>
                <w:sz w:val="24"/>
                <w:szCs w:val="24"/>
              </w:rPr>
            </w:pPr>
            <w:r w:rsidRPr="003B1C98">
              <w:rPr>
                <w:rFonts w:cstheme="minorHAnsi"/>
                <w:color w:val="202124"/>
              </w:rPr>
              <w:t>Establece las relaciones conceptuales entre Ciencia, Tecnología y Sociedad</w:t>
            </w:r>
          </w:p>
        </w:tc>
      </w:tr>
    </w:tbl>
    <w:p w14:paraId="71D7B16F" w14:textId="77777777" w:rsidR="00E2210B" w:rsidRPr="00507033" w:rsidRDefault="00E2210B" w:rsidP="00507033">
      <w:pPr>
        <w:spacing w:after="0" w:line="240" w:lineRule="auto"/>
        <w:rPr>
          <w:rFonts w:cstheme="minorHAnsi"/>
          <w:b/>
          <w:sz w:val="24"/>
          <w:szCs w:val="24"/>
        </w:rPr>
      </w:pPr>
    </w:p>
    <w:p w14:paraId="7ABEDEBD" w14:textId="77777777" w:rsidR="00E2210B" w:rsidRPr="00507033" w:rsidRDefault="00E2210B" w:rsidP="00507033">
      <w:pPr>
        <w:spacing w:after="0" w:line="240" w:lineRule="auto"/>
        <w:rPr>
          <w:rFonts w:cstheme="minorHAnsi"/>
          <w:b/>
          <w:sz w:val="24"/>
          <w:szCs w:val="24"/>
        </w:rPr>
      </w:pPr>
    </w:p>
    <w:p w14:paraId="0773FCC3" w14:textId="77777777" w:rsidR="00E2210B" w:rsidRPr="00507033" w:rsidRDefault="00E2210B" w:rsidP="00507033">
      <w:pPr>
        <w:spacing w:after="0" w:line="240" w:lineRule="auto"/>
        <w:rPr>
          <w:rFonts w:cstheme="minorHAnsi"/>
          <w:b/>
          <w:sz w:val="24"/>
          <w:szCs w:val="24"/>
        </w:rPr>
      </w:pPr>
    </w:p>
    <w:p w14:paraId="07B48150" w14:textId="77777777" w:rsidR="00E2210B" w:rsidRPr="00507033" w:rsidRDefault="00E2210B" w:rsidP="00507033">
      <w:pPr>
        <w:spacing w:after="0" w:line="240" w:lineRule="auto"/>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BD4017" w:rsidRPr="00507033" w14:paraId="29CB745A" w14:textId="77777777" w:rsidTr="00BD4017">
        <w:tc>
          <w:tcPr>
            <w:tcW w:w="2972" w:type="dxa"/>
          </w:tcPr>
          <w:p w14:paraId="1EE712B6" w14:textId="77777777" w:rsidR="00BD4017" w:rsidRPr="00507033" w:rsidRDefault="00BD4017" w:rsidP="00507033">
            <w:pPr>
              <w:pStyle w:val="Ttulo3"/>
              <w:rPr>
                <w:rFonts w:cstheme="minorHAnsi"/>
                <w:sz w:val="24"/>
              </w:rPr>
            </w:pPr>
            <w:bookmarkStart w:id="26" w:name="_Toc40952619"/>
            <w:r w:rsidRPr="00507033">
              <w:rPr>
                <w:rFonts w:cstheme="minorHAnsi"/>
                <w:sz w:val="24"/>
              </w:rPr>
              <w:t>Periodo 2</w:t>
            </w:r>
            <w:bookmarkEnd w:id="26"/>
          </w:p>
        </w:tc>
        <w:tc>
          <w:tcPr>
            <w:tcW w:w="11768" w:type="dxa"/>
            <w:gridSpan w:val="2"/>
          </w:tcPr>
          <w:p w14:paraId="32D17D94" w14:textId="1519E5D8" w:rsidR="00BD4017" w:rsidRPr="00507033" w:rsidRDefault="00BD4017"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Naturaleza y evolución de la tecnología</w:t>
            </w:r>
          </w:p>
        </w:tc>
      </w:tr>
      <w:tr w:rsidR="00E2210B" w:rsidRPr="00507033" w14:paraId="6D18141B" w14:textId="77777777" w:rsidTr="00E2210B">
        <w:tc>
          <w:tcPr>
            <w:tcW w:w="14740" w:type="dxa"/>
            <w:gridSpan w:val="3"/>
          </w:tcPr>
          <w:p w14:paraId="7D3B7583"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E2210B" w:rsidRPr="00507033" w14:paraId="6C016395" w14:textId="77777777" w:rsidTr="00E2210B">
        <w:tc>
          <w:tcPr>
            <w:tcW w:w="7370" w:type="dxa"/>
            <w:gridSpan w:val="2"/>
          </w:tcPr>
          <w:p w14:paraId="4FC830D7"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DECIMO </w:t>
            </w:r>
          </w:p>
        </w:tc>
        <w:tc>
          <w:tcPr>
            <w:tcW w:w="7370" w:type="dxa"/>
          </w:tcPr>
          <w:p w14:paraId="4E068AA3"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5A1139F1" w14:textId="77777777" w:rsidTr="00E2210B">
        <w:tc>
          <w:tcPr>
            <w:tcW w:w="7370" w:type="dxa"/>
            <w:gridSpan w:val="2"/>
          </w:tcPr>
          <w:p w14:paraId="0C563934" w14:textId="77777777" w:rsidR="00E2210B" w:rsidRPr="00507033" w:rsidRDefault="00E2210B" w:rsidP="00507033">
            <w:pPr>
              <w:jc w:val="both"/>
              <w:rPr>
                <w:rFonts w:cstheme="minorHAnsi"/>
                <w:bCs/>
                <w:sz w:val="24"/>
                <w:szCs w:val="24"/>
              </w:rPr>
            </w:pPr>
            <w:r w:rsidRPr="00507033">
              <w:rPr>
                <w:rFonts w:cstheme="minorHAnsi"/>
                <w:sz w:val="24"/>
                <w:szCs w:val="24"/>
              </w:rPr>
              <w:t>Analice y valore críticamente los componentes y evolución de los sistemas tecnológicos y las estrategias para su desarrollo.</w:t>
            </w:r>
          </w:p>
        </w:tc>
        <w:tc>
          <w:tcPr>
            <w:tcW w:w="7370" w:type="dxa"/>
          </w:tcPr>
          <w:p w14:paraId="62DD2CEC" w14:textId="77777777" w:rsidR="00E2210B" w:rsidRPr="00507033" w:rsidRDefault="00E2210B" w:rsidP="00507033">
            <w:pPr>
              <w:jc w:val="both"/>
              <w:rPr>
                <w:rFonts w:cstheme="minorHAnsi"/>
                <w:bCs/>
                <w:sz w:val="24"/>
                <w:szCs w:val="24"/>
              </w:rPr>
            </w:pPr>
            <w:r w:rsidRPr="00507033">
              <w:rPr>
                <w:rFonts w:cstheme="minorHAnsi"/>
                <w:sz w:val="24"/>
                <w:szCs w:val="24"/>
              </w:rPr>
              <w:t>Analice y valore críticamente los componentes y evolución de los sistemas tecnológicos y las estrategias para su desarrollo.</w:t>
            </w:r>
          </w:p>
        </w:tc>
      </w:tr>
      <w:tr w:rsidR="00E2210B" w:rsidRPr="00507033" w14:paraId="3777BB00" w14:textId="77777777" w:rsidTr="00E2210B">
        <w:tc>
          <w:tcPr>
            <w:tcW w:w="14740" w:type="dxa"/>
            <w:gridSpan w:val="3"/>
          </w:tcPr>
          <w:p w14:paraId="61E8B514"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4C06DF24" w14:textId="77777777" w:rsidTr="00E2210B">
        <w:tc>
          <w:tcPr>
            <w:tcW w:w="7370" w:type="dxa"/>
            <w:gridSpan w:val="2"/>
          </w:tcPr>
          <w:p w14:paraId="074DB6B6" w14:textId="77777777" w:rsidR="00E2210B" w:rsidRPr="00507033" w:rsidRDefault="00E2210B" w:rsidP="00507033">
            <w:pPr>
              <w:jc w:val="center"/>
              <w:rPr>
                <w:rFonts w:cstheme="minorHAnsi"/>
                <w:b/>
                <w:sz w:val="24"/>
                <w:szCs w:val="24"/>
              </w:rPr>
            </w:pPr>
            <w:r w:rsidRPr="00507033">
              <w:rPr>
                <w:rFonts w:cstheme="minorHAnsi"/>
                <w:b/>
                <w:sz w:val="24"/>
                <w:szCs w:val="24"/>
              </w:rPr>
              <w:t>DECIMO</w:t>
            </w:r>
          </w:p>
        </w:tc>
        <w:tc>
          <w:tcPr>
            <w:tcW w:w="7370" w:type="dxa"/>
          </w:tcPr>
          <w:p w14:paraId="4B671113"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7047D959" w14:textId="77777777" w:rsidTr="00E2210B">
        <w:tc>
          <w:tcPr>
            <w:tcW w:w="7370" w:type="dxa"/>
            <w:gridSpan w:val="2"/>
          </w:tcPr>
          <w:p w14:paraId="1E93D269" w14:textId="77777777" w:rsidR="003B1C98" w:rsidRPr="003B1C98" w:rsidRDefault="003B1C98" w:rsidP="003B1C98">
            <w:pPr>
              <w:spacing w:after="0" w:line="240" w:lineRule="auto"/>
              <w:rPr>
                <w:rFonts w:cstheme="minorHAnsi"/>
                <w:sz w:val="24"/>
                <w:szCs w:val="24"/>
              </w:rPr>
            </w:pPr>
            <w:r w:rsidRPr="003B1C98">
              <w:rPr>
                <w:rFonts w:cstheme="minorHAnsi"/>
                <w:sz w:val="24"/>
                <w:szCs w:val="24"/>
              </w:rPr>
              <w:t>•</w:t>
            </w:r>
            <w:r w:rsidRPr="003B1C98">
              <w:rPr>
                <w:rFonts w:cstheme="minorHAnsi"/>
                <w:sz w:val="24"/>
                <w:szCs w:val="24"/>
              </w:rPr>
              <w:tab/>
              <w:t>Conoce los tipos de datos, hojas, celdas y referencias.</w:t>
            </w:r>
          </w:p>
          <w:p w14:paraId="27FBD485" w14:textId="77777777" w:rsidR="003B1C98" w:rsidRPr="003B1C98" w:rsidRDefault="003B1C98" w:rsidP="003B1C98">
            <w:pPr>
              <w:spacing w:after="0" w:line="240" w:lineRule="auto"/>
              <w:rPr>
                <w:rFonts w:cstheme="minorHAnsi"/>
                <w:sz w:val="24"/>
                <w:szCs w:val="24"/>
              </w:rPr>
            </w:pPr>
            <w:r w:rsidRPr="003B1C98">
              <w:rPr>
                <w:rFonts w:cstheme="minorHAnsi"/>
                <w:sz w:val="24"/>
                <w:szCs w:val="24"/>
              </w:rPr>
              <w:t>•</w:t>
            </w:r>
            <w:r w:rsidRPr="003B1C98">
              <w:rPr>
                <w:rFonts w:cstheme="minorHAnsi"/>
                <w:sz w:val="24"/>
                <w:szCs w:val="24"/>
              </w:rPr>
              <w:tab/>
              <w:t>Realiza administración de nombres de rangos y celdas en Excel</w:t>
            </w:r>
          </w:p>
          <w:p w14:paraId="0314CC02" w14:textId="77777777" w:rsidR="003B1C98" w:rsidRPr="003B1C98" w:rsidRDefault="003B1C98" w:rsidP="003B1C98">
            <w:pPr>
              <w:spacing w:after="0" w:line="240" w:lineRule="auto"/>
              <w:rPr>
                <w:rFonts w:cstheme="minorHAnsi"/>
                <w:sz w:val="24"/>
                <w:szCs w:val="24"/>
              </w:rPr>
            </w:pPr>
            <w:r w:rsidRPr="003B1C98">
              <w:rPr>
                <w:rFonts w:cstheme="minorHAnsi"/>
                <w:sz w:val="24"/>
                <w:szCs w:val="24"/>
              </w:rPr>
              <w:t>•</w:t>
            </w:r>
            <w:r w:rsidRPr="003B1C98">
              <w:rPr>
                <w:rFonts w:cstheme="minorHAnsi"/>
                <w:sz w:val="24"/>
                <w:szCs w:val="24"/>
              </w:rPr>
              <w:tab/>
              <w:t>Aplica formato condicional en hojas de Excel</w:t>
            </w:r>
          </w:p>
          <w:p w14:paraId="4FE32C76" w14:textId="77777777" w:rsidR="003B1C98" w:rsidRPr="003B1C98" w:rsidRDefault="003B1C98" w:rsidP="003B1C98">
            <w:pPr>
              <w:spacing w:after="0" w:line="240" w:lineRule="auto"/>
              <w:rPr>
                <w:rFonts w:cstheme="minorHAnsi"/>
                <w:sz w:val="24"/>
                <w:szCs w:val="24"/>
              </w:rPr>
            </w:pPr>
            <w:r w:rsidRPr="003B1C98">
              <w:rPr>
                <w:rFonts w:cstheme="minorHAnsi"/>
                <w:sz w:val="24"/>
                <w:szCs w:val="24"/>
              </w:rPr>
              <w:t>•</w:t>
            </w:r>
            <w:r w:rsidRPr="003B1C98">
              <w:rPr>
                <w:rFonts w:cstheme="minorHAnsi"/>
                <w:sz w:val="24"/>
                <w:szCs w:val="24"/>
              </w:rPr>
              <w:tab/>
              <w:t>Elabora tablas de datos. formato, totales, nombres de campo, formulas.</w:t>
            </w:r>
          </w:p>
          <w:p w14:paraId="592D8C80" w14:textId="77777777" w:rsidR="003B1C98" w:rsidRPr="003B1C98" w:rsidRDefault="003B1C98" w:rsidP="003B1C98">
            <w:pPr>
              <w:spacing w:after="0" w:line="240" w:lineRule="auto"/>
              <w:rPr>
                <w:rFonts w:cstheme="minorHAnsi"/>
                <w:sz w:val="24"/>
                <w:szCs w:val="24"/>
              </w:rPr>
            </w:pPr>
            <w:r w:rsidRPr="003B1C98">
              <w:rPr>
                <w:rFonts w:cstheme="minorHAnsi"/>
                <w:sz w:val="24"/>
                <w:szCs w:val="24"/>
              </w:rPr>
              <w:t>•</w:t>
            </w:r>
            <w:r w:rsidRPr="003B1C98">
              <w:rPr>
                <w:rFonts w:cstheme="minorHAnsi"/>
                <w:sz w:val="24"/>
                <w:szCs w:val="24"/>
              </w:rPr>
              <w:tab/>
              <w:t>Aplica SmartArt e imágenes en hojas de calculo</w:t>
            </w:r>
          </w:p>
          <w:p w14:paraId="4373EEFB" w14:textId="77777777" w:rsidR="003B1C98" w:rsidRPr="003B1C98" w:rsidRDefault="003B1C98" w:rsidP="003B1C98">
            <w:pPr>
              <w:spacing w:after="0" w:line="240" w:lineRule="auto"/>
              <w:rPr>
                <w:rFonts w:cstheme="minorHAnsi"/>
                <w:sz w:val="24"/>
                <w:szCs w:val="24"/>
              </w:rPr>
            </w:pPr>
            <w:r w:rsidRPr="003B1C98">
              <w:rPr>
                <w:rFonts w:cstheme="minorHAnsi"/>
                <w:sz w:val="24"/>
                <w:szCs w:val="24"/>
              </w:rPr>
              <w:t>•</w:t>
            </w:r>
            <w:r w:rsidRPr="003B1C98">
              <w:rPr>
                <w:rFonts w:cstheme="minorHAnsi"/>
                <w:sz w:val="24"/>
                <w:szCs w:val="24"/>
              </w:rPr>
              <w:tab/>
              <w:t>Inserta hipervínculos en hojas de calculo</w:t>
            </w:r>
          </w:p>
          <w:p w14:paraId="59FA88A6" w14:textId="51A3DCEA" w:rsidR="00E2210B" w:rsidRPr="00507033" w:rsidRDefault="003B1C98" w:rsidP="003B1C98">
            <w:pPr>
              <w:rPr>
                <w:rFonts w:cstheme="minorHAnsi"/>
                <w:b/>
                <w:sz w:val="24"/>
                <w:szCs w:val="24"/>
              </w:rPr>
            </w:pPr>
            <w:r w:rsidRPr="003B1C98">
              <w:rPr>
                <w:rFonts w:cstheme="minorHAnsi"/>
                <w:sz w:val="24"/>
                <w:szCs w:val="24"/>
              </w:rPr>
              <w:t>•</w:t>
            </w:r>
            <w:r w:rsidRPr="003B1C98">
              <w:rPr>
                <w:rFonts w:cstheme="minorHAnsi"/>
                <w:sz w:val="24"/>
                <w:szCs w:val="24"/>
              </w:rPr>
              <w:tab/>
              <w:t>Reconoce fórmulas y funciones en tablas de Excel</w:t>
            </w:r>
          </w:p>
        </w:tc>
        <w:tc>
          <w:tcPr>
            <w:tcW w:w="7370" w:type="dxa"/>
          </w:tcPr>
          <w:p w14:paraId="74FCAF08" w14:textId="77777777" w:rsidR="003B1C98" w:rsidRPr="003B1C98" w:rsidRDefault="003B1C98" w:rsidP="003B1C98">
            <w:pPr>
              <w:pStyle w:val="Prrafodelista"/>
              <w:numPr>
                <w:ilvl w:val="0"/>
                <w:numId w:val="29"/>
              </w:numPr>
              <w:spacing w:after="200" w:line="276" w:lineRule="auto"/>
              <w:rPr>
                <w:rFonts w:cstheme="minorHAnsi"/>
                <w:sz w:val="24"/>
                <w:szCs w:val="24"/>
              </w:rPr>
            </w:pPr>
            <w:r w:rsidRPr="003B1C98">
              <w:rPr>
                <w:rFonts w:cstheme="minorHAnsi"/>
                <w:sz w:val="24"/>
                <w:szCs w:val="24"/>
              </w:rPr>
              <w:t>Reconoce la sintaxis de las funciones en Excel.</w:t>
            </w:r>
          </w:p>
          <w:p w14:paraId="1CD3CECD" w14:textId="77777777" w:rsidR="003B1C98" w:rsidRPr="003B1C98" w:rsidRDefault="003B1C98" w:rsidP="003B1C98">
            <w:pPr>
              <w:pStyle w:val="Prrafodelista"/>
              <w:numPr>
                <w:ilvl w:val="0"/>
                <w:numId w:val="29"/>
              </w:numPr>
              <w:spacing w:after="200" w:line="276" w:lineRule="auto"/>
              <w:rPr>
                <w:rFonts w:cstheme="minorHAnsi"/>
                <w:sz w:val="24"/>
                <w:szCs w:val="24"/>
              </w:rPr>
            </w:pPr>
            <w:r w:rsidRPr="003B1C98">
              <w:rPr>
                <w:rFonts w:cstheme="minorHAnsi"/>
                <w:sz w:val="24"/>
                <w:szCs w:val="24"/>
              </w:rPr>
              <w:t>Identificas los tipos de Funciones en Excel.</w:t>
            </w:r>
          </w:p>
          <w:p w14:paraId="04B162EC" w14:textId="77777777" w:rsidR="003B1C98" w:rsidRPr="003B1C98" w:rsidRDefault="003B1C98" w:rsidP="003B1C98">
            <w:pPr>
              <w:pStyle w:val="Prrafodelista"/>
              <w:numPr>
                <w:ilvl w:val="0"/>
                <w:numId w:val="29"/>
              </w:numPr>
              <w:spacing w:after="200" w:line="276" w:lineRule="auto"/>
              <w:rPr>
                <w:rFonts w:cstheme="minorHAnsi"/>
                <w:sz w:val="24"/>
                <w:szCs w:val="24"/>
              </w:rPr>
            </w:pPr>
            <w:r w:rsidRPr="003B1C98">
              <w:rPr>
                <w:rFonts w:cstheme="minorHAnsi"/>
                <w:sz w:val="24"/>
                <w:szCs w:val="24"/>
              </w:rPr>
              <w:t>Reconoce y realiza ejercicios utilizando las funciones Matemáticas en Excel.</w:t>
            </w:r>
          </w:p>
          <w:p w14:paraId="242CA00C" w14:textId="77777777" w:rsidR="003B1C98" w:rsidRPr="003B1C98" w:rsidRDefault="003B1C98" w:rsidP="003B1C98">
            <w:pPr>
              <w:pStyle w:val="Prrafodelista"/>
              <w:numPr>
                <w:ilvl w:val="0"/>
                <w:numId w:val="29"/>
              </w:numPr>
              <w:spacing w:after="200" w:line="276" w:lineRule="auto"/>
              <w:rPr>
                <w:rFonts w:cstheme="minorHAnsi"/>
                <w:sz w:val="24"/>
                <w:szCs w:val="24"/>
              </w:rPr>
            </w:pPr>
            <w:r w:rsidRPr="003B1C98">
              <w:rPr>
                <w:rFonts w:cstheme="minorHAnsi"/>
                <w:sz w:val="24"/>
                <w:szCs w:val="24"/>
              </w:rPr>
              <w:t>Reconoce y realiza ejercicios utilizando las funciones Estadísticas en Excel.</w:t>
            </w:r>
          </w:p>
          <w:p w14:paraId="030BA1B9" w14:textId="692EBCCC" w:rsidR="00E2210B" w:rsidRPr="00507033" w:rsidRDefault="003B1C98" w:rsidP="003B1C98">
            <w:pPr>
              <w:pStyle w:val="Prrafodelista"/>
              <w:numPr>
                <w:ilvl w:val="0"/>
                <w:numId w:val="29"/>
              </w:numPr>
              <w:spacing w:after="200" w:line="276" w:lineRule="auto"/>
              <w:rPr>
                <w:rFonts w:cstheme="minorHAnsi"/>
                <w:b/>
                <w:sz w:val="24"/>
                <w:szCs w:val="24"/>
              </w:rPr>
            </w:pPr>
            <w:r w:rsidRPr="003B1C98">
              <w:rPr>
                <w:rFonts w:cstheme="minorHAnsi"/>
                <w:sz w:val="24"/>
                <w:szCs w:val="24"/>
              </w:rPr>
              <w:t>Reconoce y realiza ejercicios utilizando las funciones Lógicas en Excel.</w:t>
            </w:r>
          </w:p>
        </w:tc>
      </w:tr>
    </w:tbl>
    <w:p w14:paraId="0F6A0C72" w14:textId="77777777" w:rsidR="00E2210B" w:rsidRPr="00507033" w:rsidRDefault="00E2210B"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BD4017" w:rsidRPr="00507033" w14:paraId="39DB8FFC" w14:textId="77777777" w:rsidTr="00BD4017">
        <w:tc>
          <w:tcPr>
            <w:tcW w:w="2972" w:type="dxa"/>
          </w:tcPr>
          <w:p w14:paraId="1AB95424" w14:textId="77777777" w:rsidR="00BD4017" w:rsidRPr="00507033" w:rsidRDefault="00BD4017" w:rsidP="00507033">
            <w:pPr>
              <w:pStyle w:val="Ttulo3"/>
              <w:rPr>
                <w:rFonts w:cstheme="minorHAnsi"/>
                <w:sz w:val="24"/>
              </w:rPr>
            </w:pPr>
            <w:bookmarkStart w:id="27" w:name="_Toc40952620"/>
            <w:r w:rsidRPr="00507033">
              <w:rPr>
                <w:rFonts w:cstheme="minorHAnsi"/>
                <w:sz w:val="24"/>
              </w:rPr>
              <w:t>Periodo 3</w:t>
            </w:r>
            <w:bookmarkEnd w:id="27"/>
            <w:r w:rsidRPr="00507033">
              <w:rPr>
                <w:rFonts w:cstheme="minorHAnsi"/>
                <w:sz w:val="24"/>
              </w:rPr>
              <w:t xml:space="preserve"> </w:t>
            </w:r>
          </w:p>
        </w:tc>
        <w:tc>
          <w:tcPr>
            <w:tcW w:w="11768" w:type="dxa"/>
            <w:gridSpan w:val="2"/>
          </w:tcPr>
          <w:p w14:paraId="726C2530" w14:textId="30925BA2" w:rsidR="00BD4017" w:rsidRPr="00507033" w:rsidRDefault="00BD4017"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Solución de problemas con tecnología -Tecnología y sociedad.</w:t>
            </w:r>
          </w:p>
        </w:tc>
      </w:tr>
      <w:tr w:rsidR="00E2210B" w:rsidRPr="00507033" w14:paraId="343F149B" w14:textId="77777777" w:rsidTr="00E2210B">
        <w:tc>
          <w:tcPr>
            <w:tcW w:w="14740" w:type="dxa"/>
            <w:gridSpan w:val="3"/>
          </w:tcPr>
          <w:p w14:paraId="372F7F9A"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E2210B" w:rsidRPr="00507033" w14:paraId="0A6491DF" w14:textId="77777777" w:rsidTr="00E2210B">
        <w:tc>
          <w:tcPr>
            <w:tcW w:w="7370" w:type="dxa"/>
            <w:gridSpan w:val="2"/>
          </w:tcPr>
          <w:p w14:paraId="73065A18"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DECIMO </w:t>
            </w:r>
          </w:p>
        </w:tc>
        <w:tc>
          <w:tcPr>
            <w:tcW w:w="7370" w:type="dxa"/>
          </w:tcPr>
          <w:p w14:paraId="55BB381D"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0740B29A" w14:textId="77777777" w:rsidTr="00E2210B">
        <w:tc>
          <w:tcPr>
            <w:tcW w:w="7370" w:type="dxa"/>
            <w:gridSpan w:val="2"/>
          </w:tcPr>
          <w:p w14:paraId="4F3CC99D" w14:textId="77777777" w:rsidR="00E2210B" w:rsidRPr="00507033" w:rsidRDefault="00E2210B" w:rsidP="00507033">
            <w:pPr>
              <w:jc w:val="both"/>
              <w:rPr>
                <w:rFonts w:cstheme="minorHAnsi"/>
                <w:bCs/>
                <w:color w:val="000000"/>
                <w:sz w:val="24"/>
                <w:szCs w:val="24"/>
              </w:rPr>
            </w:pPr>
            <w:r w:rsidRPr="00507033">
              <w:rPr>
                <w:rFonts w:cstheme="minorHAnsi"/>
                <w:sz w:val="24"/>
                <w:szCs w:val="24"/>
              </w:rPr>
              <w:t>Resuelve problemas tecnológicos y evalúo las soluciones teniendo en cuenta las condiciones, restricciones y especificaciones del problema planteado.</w:t>
            </w:r>
          </w:p>
          <w:p w14:paraId="6A0F6F50" w14:textId="77777777" w:rsidR="00E2210B" w:rsidRPr="00507033" w:rsidRDefault="00E2210B" w:rsidP="00507033">
            <w:pPr>
              <w:jc w:val="both"/>
              <w:rPr>
                <w:rFonts w:cstheme="minorHAnsi"/>
                <w:bCs/>
                <w:sz w:val="24"/>
                <w:szCs w:val="24"/>
              </w:rPr>
            </w:pPr>
            <w:r w:rsidRPr="00507033">
              <w:rPr>
                <w:rFonts w:cstheme="minorHAnsi"/>
                <w:bCs/>
                <w:color w:val="000000"/>
                <w:sz w:val="24"/>
                <w:szCs w:val="24"/>
              </w:rPr>
              <w:t>Reconoce las implicaciones éticas, sociales y</w:t>
            </w:r>
            <w:r w:rsidRPr="00507033">
              <w:rPr>
                <w:rFonts w:cstheme="minorHAnsi"/>
                <w:bCs/>
                <w:color w:val="000000"/>
                <w:sz w:val="24"/>
                <w:szCs w:val="24"/>
              </w:rPr>
              <w:br/>
              <w:t>ambientales de las manifestaciones tecnológicas del</w:t>
            </w:r>
            <w:r w:rsidRPr="00507033">
              <w:rPr>
                <w:rFonts w:cstheme="minorHAnsi"/>
                <w:bCs/>
                <w:color w:val="000000"/>
                <w:sz w:val="24"/>
                <w:szCs w:val="24"/>
              </w:rPr>
              <w:br/>
              <w:t>mundo en que vivo, y actúo responsablemente</w:t>
            </w:r>
          </w:p>
        </w:tc>
        <w:tc>
          <w:tcPr>
            <w:tcW w:w="7370" w:type="dxa"/>
          </w:tcPr>
          <w:p w14:paraId="6D2E43C0" w14:textId="77777777" w:rsidR="00E2210B" w:rsidRPr="00507033" w:rsidRDefault="00E2210B" w:rsidP="00507033">
            <w:pPr>
              <w:jc w:val="both"/>
              <w:rPr>
                <w:rFonts w:cstheme="minorHAnsi"/>
                <w:sz w:val="24"/>
                <w:szCs w:val="24"/>
              </w:rPr>
            </w:pPr>
            <w:r w:rsidRPr="00507033">
              <w:rPr>
                <w:rFonts w:cstheme="minorHAnsi"/>
                <w:sz w:val="24"/>
                <w:szCs w:val="24"/>
              </w:rPr>
              <w:t>Resuelve problemas tecnológicos y evalúo las soluciones teniendo en cuenta las condiciones, restricciones y especificaciones del problema planteado.</w:t>
            </w:r>
          </w:p>
          <w:p w14:paraId="22EA07F9" w14:textId="77777777" w:rsidR="00E2210B" w:rsidRPr="00507033" w:rsidRDefault="00E2210B" w:rsidP="00507033">
            <w:pPr>
              <w:jc w:val="both"/>
              <w:rPr>
                <w:rFonts w:cstheme="minorHAnsi"/>
                <w:sz w:val="24"/>
                <w:szCs w:val="24"/>
              </w:rPr>
            </w:pPr>
            <w:r w:rsidRPr="00507033">
              <w:rPr>
                <w:rFonts w:cstheme="minorHAnsi"/>
                <w:sz w:val="24"/>
                <w:szCs w:val="24"/>
              </w:rPr>
              <w:t>Reconoce las implicaciones éticas, sociales y ambientales de las manifestaciones tecnológicas del mundo en que vivo, y actúo responsablemente.</w:t>
            </w:r>
          </w:p>
        </w:tc>
      </w:tr>
      <w:tr w:rsidR="00E2210B" w:rsidRPr="00507033" w14:paraId="0B491D7C" w14:textId="77777777" w:rsidTr="00E2210B">
        <w:tc>
          <w:tcPr>
            <w:tcW w:w="14740" w:type="dxa"/>
            <w:gridSpan w:val="3"/>
          </w:tcPr>
          <w:p w14:paraId="58107AF0"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70AE33BB" w14:textId="77777777" w:rsidTr="00E2210B">
        <w:tc>
          <w:tcPr>
            <w:tcW w:w="7370" w:type="dxa"/>
            <w:gridSpan w:val="2"/>
          </w:tcPr>
          <w:p w14:paraId="0EFCDECA" w14:textId="77777777" w:rsidR="00E2210B" w:rsidRPr="00507033" w:rsidRDefault="00E2210B" w:rsidP="00507033">
            <w:pPr>
              <w:jc w:val="center"/>
              <w:rPr>
                <w:rFonts w:cstheme="minorHAnsi"/>
                <w:b/>
                <w:sz w:val="24"/>
                <w:szCs w:val="24"/>
              </w:rPr>
            </w:pPr>
            <w:r w:rsidRPr="00507033">
              <w:rPr>
                <w:rFonts w:cstheme="minorHAnsi"/>
                <w:b/>
                <w:sz w:val="24"/>
                <w:szCs w:val="24"/>
              </w:rPr>
              <w:t>DECIMO</w:t>
            </w:r>
          </w:p>
        </w:tc>
        <w:tc>
          <w:tcPr>
            <w:tcW w:w="7370" w:type="dxa"/>
          </w:tcPr>
          <w:p w14:paraId="15FB9C77"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445CB70A" w14:textId="77777777" w:rsidTr="003B1C98">
        <w:trPr>
          <w:trHeight w:val="3291"/>
        </w:trPr>
        <w:tc>
          <w:tcPr>
            <w:tcW w:w="7370" w:type="dxa"/>
            <w:gridSpan w:val="2"/>
            <w:vAlign w:val="center"/>
          </w:tcPr>
          <w:p w14:paraId="0CA0F947" w14:textId="77777777" w:rsidR="003B1C98" w:rsidRPr="003B1C98" w:rsidRDefault="003B1C98" w:rsidP="003B1C98">
            <w:pPr>
              <w:numPr>
                <w:ilvl w:val="0"/>
                <w:numId w:val="29"/>
              </w:numPr>
              <w:rPr>
                <w:rFonts w:cstheme="minorHAnsi"/>
                <w:bCs/>
                <w:sz w:val="24"/>
                <w:szCs w:val="24"/>
              </w:rPr>
            </w:pPr>
            <w:r w:rsidRPr="003B1C98">
              <w:rPr>
                <w:rFonts w:cstheme="minorHAnsi"/>
                <w:bCs/>
                <w:sz w:val="24"/>
                <w:szCs w:val="24"/>
              </w:rPr>
              <w:t>Reconoce la estructura básica de una página web.</w:t>
            </w:r>
          </w:p>
          <w:p w14:paraId="1687D065" w14:textId="77777777" w:rsidR="003B1C98" w:rsidRPr="003B1C98" w:rsidRDefault="003B1C98" w:rsidP="003B1C98">
            <w:pPr>
              <w:numPr>
                <w:ilvl w:val="0"/>
                <w:numId w:val="29"/>
              </w:numPr>
              <w:rPr>
                <w:rFonts w:cstheme="minorHAnsi"/>
                <w:bCs/>
                <w:sz w:val="24"/>
                <w:szCs w:val="24"/>
              </w:rPr>
            </w:pPr>
            <w:r w:rsidRPr="003B1C98">
              <w:rPr>
                <w:rFonts w:cstheme="minorHAnsi"/>
                <w:bCs/>
                <w:sz w:val="24"/>
                <w:szCs w:val="24"/>
              </w:rPr>
              <w:t>Comprende los principales elementos y fundamentos del E-commerce y su importancia en el entorno actual de los proyectos.</w:t>
            </w:r>
          </w:p>
          <w:p w14:paraId="692950DD" w14:textId="77777777" w:rsidR="003B1C98" w:rsidRDefault="003B1C98" w:rsidP="003B1C98">
            <w:pPr>
              <w:numPr>
                <w:ilvl w:val="0"/>
                <w:numId w:val="29"/>
              </w:numPr>
              <w:rPr>
                <w:rFonts w:cstheme="minorHAnsi"/>
                <w:bCs/>
                <w:sz w:val="24"/>
                <w:szCs w:val="24"/>
              </w:rPr>
            </w:pPr>
            <w:r w:rsidRPr="003B1C98">
              <w:rPr>
                <w:rFonts w:cstheme="minorHAnsi"/>
                <w:bCs/>
                <w:sz w:val="24"/>
                <w:szCs w:val="24"/>
              </w:rPr>
              <w:t>Reconoce los requerimientos básicos que debe tener una empresa que desea emprender en las actividades del e-commerce y las acciones estratégicas que permiten llevar a cabo exitosamente la gestión.</w:t>
            </w:r>
          </w:p>
          <w:p w14:paraId="36FDA390" w14:textId="51168CED" w:rsidR="00E2210B" w:rsidRPr="003B1C98" w:rsidRDefault="003B1C98" w:rsidP="003B1C98">
            <w:pPr>
              <w:numPr>
                <w:ilvl w:val="0"/>
                <w:numId w:val="29"/>
              </w:numPr>
              <w:rPr>
                <w:rFonts w:cstheme="minorHAnsi"/>
                <w:bCs/>
                <w:sz w:val="24"/>
                <w:szCs w:val="24"/>
              </w:rPr>
            </w:pPr>
            <w:r w:rsidRPr="003B1C98">
              <w:rPr>
                <w:rFonts w:cstheme="minorHAnsi"/>
                <w:bCs/>
                <w:sz w:val="24"/>
                <w:szCs w:val="24"/>
              </w:rPr>
              <w:t>Conoce los diferentes canales digitales disponibles para la gestión del E-commerce.</w:t>
            </w:r>
          </w:p>
        </w:tc>
        <w:tc>
          <w:tcPr>
            <w:tcW w:w="7370" w:type="dxa"/>
            <w:vAlign w:val="center"/>
          </w:tcPr>
          <w:p w14:paraId="31B5B2E5" w14:textId="77777777" w:rsidR="003B1C98" w:rsidRPr="003B1C98" w:rsidRDefault="003B1C98" w:rsidP="003B1C98">
            <w:pPr>
              <w:numPr>
                <w:ilvl w:val="0"/>
                <w:numId w:val="36"/>
              </w:numPr>
              <w:rPr>
                <w:rFonts w:cstheme="minorHAnsi"/>
                <w:sz w:val="24"/>
                <w:szCs w:val="24"/>
              </w:rPr>
            </w:pPr>
            <w:r w:rsidRPr="003B1C98">
              <w:rPr>
                <w:rFonts w:cstheme="minorHAnsi"/>
                <w:sz w:val="24"/>
                <w:szCs w:val="24"/>
              </w:rPr>
              <w:t>Realiza Fórmulas avanzadas en Excel</w:t>
            </w:r>
          </w:p>
          <w:p w14:paraId="229CCFCA" w14:textId="77777777" w:rsidR="003B1C98" w:rsidRPr="003B1C98" w:rsidRDefault="003B1C98" w:rsidP="003B1C98">
            <w:pPr>
              <w:numPr>
                <w:ilvl w:val="0"/>
                <w:numId w:val="36"/>
              </w:numPr>
              <w:rPr>
                <w:rFonts w:cstheme="minorHAnsi"/>
                <w:sz w:val="24"/>
                <w:szCs w:val="24"/>
              </w:rPr>
            </w:pPr>
            <w:r w:rsidRPr="003B1C98">
              <w:rPr>
                <w:rFonts w:cstheme="minorHAnsi"/>
                <w:sz w:val="24"/>
                <w:szCs w:val="24"/>
              </w:rPr>
              <w:t>Macros o VBA y automatizaciones.</w:t>
            </w:r>
          </w:p>
          <w:p w14:paraId="74DC2EA1" w14:textId="77777777" w:rsidR="003B1C98" w:rsidRPr="003B1C98" w:rsidRDefault="003B1C98" w:rsidP="003B1C98">
            <w:pPr>
              <w:numPr>
                <w:ilvl w:val="0"/>
                <w:numId w:val="36"/>
              </w:numPr>
              <w:rPr>
                <w:rFonts w:cstheme="minorHAnsi"/>
                <w:sz w:val="24"/>
                <w:szCs w:val="24"/>
              </w:rPr>
            </w:pPr>
            <w:r w:rsidRPr="003B1C98">
              <w:rPr>
                <w:rFonts w:cstheme="minorHAnsi"/>
                <w:sz w:val="24"/>
                <w:szCs w:val="24"/>
              </w:rPr>
              <w:t>Ejecuta Tablas dinámicas y gráficos dinámicos complejos en Excel</w:t>
            </w:r>
          </w:p>
          <w:p w14:paraId="3DF5C3CF" w14:textId="77777777" w:rsidR="003B1C98" w:rsidRPr="003B1C98" w:rsidRDefault="003B1C98" w:rsidP="003B1C98">
            <w:pPr>
              <w:numPr>
                <w:ilvl w:val="0"/>
                <w:numId w:val="36"/>
              </w:numPr>
              <w:rPr>
                <w:rFonts w:cstheme="minorHAnsi"/>
                <w:sz w:val="24"/>
                <w:szCs w:val="24"/>
              </w:rPr>
            </w:pPr>
            <w:r w:rsidRPr="003B1C98">
              <w:rPr>
                <w:rFonts w:cstheme="minorHAnsi"/>
                <w:sz w:val="24"/>
                <w:szCs w:val="24"/>
              </w:rPr>
              <w:t>Aplica Formatos condicionales complejos en Excel</w:t>
            </w:r>
          </w:p>
          <w:p w14:paraId="1865B6A4" w14:textId="77777777" w:rsidR="003B1C98" w:rsidRPr="003B1C98" w:rsidRDefault="003B1C98" w:rsidP="003B1C98">
            <w:pPr>
              <w:numPr>
                <w:ilvl w:val="0"/>
                <w:numId w:val="36"/>
              </w:numPr>
              <w:rPr>
                <w:rFonts w:cstheme="minorHAnsi"/>
                <w:sz w:val="24"/>
                <w:szCs w:val="24"/>
              </w:rPr>
            </w:pPr>
            <w:r w:rsidRPr="003B1C98">
              <w:rPr>
                <w:rFonts w:cstheme="minorHAnsi"/>
                <w:sz w:val="24"/>
                <w:szCs w:val="24"/>
              </w:rPr>
              <w:t>Conoce y aplica los Comandos de teclado.</w:t>
            </w:r>
          </w:p>
          <w:p w14:paraId="2A98D629" w14:textId="1DAA84CF" w:rsidR="00E2210B" w:rsidRPr="00507033" w:rsidRDefault="00E2210B" w:rsidP="003B1C98">
            <w:pPr>
              <w:rPr>
                <w:rFonts w:cstheme="minorHAnsi"/>
                <w:b/>
                <w:sz w:val="24"/>
                <w:szCs w:val="24"/>
              </w:rPr>
            </w:pPr>
          </w:p>
        </w:tc>
      </w:tr>
    </w:tbl>
    <w:p w14:paraId="33E6D3CC" w14:textId="77777777" w:rsidR="00E2210B" w:rsidRPr="00507033" w:rsidRDefault="00E2210B" w:rsidP="00507033">
      <w:pPr>
        <w:spacing w:after="0" w:line="240" w:lineRule="auto"/>
        <w:jc w:val="center"/>
        <w:rPr>
          <w:rFonts w:cstheme="minorHAnsi"/>
          <w:b/>
          <w:sz w:val="24"/>
          <w:szCs w:val="24"/>
        </w:rPr>
      </w:pPr>
    </w:p>
    <w:p w14:paraId="36C3E2F4" w14:textId="77777777" w:rsidR="002F71C0" w:rsidRPr="00507033" w:rsidRDefault="002F71C0" w:rsidP="00507033">
      <w:pPr>
        <w:spacing w:after="0" w:line="240" w:lineRule="auto"/>
        <w:rPr>
          <w:rFonts w:cstheme="minorHAnsi"/>
          <w:b/>
          <w:sz w:val="24"/>
          <w:szCs w:val="24"/>
        </w:rPr>
      </w:pPr>
    </w:p>
    <w:p w14:paraId="009B1B32" w14:textId="77777777" w:rsidR="00E467E2" w:rsidRPr="00507033" w:rsidRDefault="00E467E2" w:rsidP="00507033">
      <w:pPr>
        <w:spacing w:after="0" w:line="240" w:lineRule="auto"/>
        <w:jc w:val="center"/>
        <w:rPr>
          <w:rFonts w:cstheme="minorHAnsi"/>
          <w:b/>
          <w:sz w:val="24"/>
          <w:szCs w:val="24"/>
        </w:rPr>
      </w:pPr>
    </w:p>
    <w:sectPr w:rsidR="00E467E2" w:rsidRPr="00507033" w:rsidSect="00BB0C42">
      <w:type w:val="continuous"/>
      <w:pgSz w:w="15840" w:h="12240" w:orient="landscape" w:code="1"/>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DF0F" w14:textId="77777777" w:rsidR="00FE3C5E" w:rsidRDefault="00FE3C5E" w:rsidP="00EB4668">
      <w:pPr>
        <w:spacing w:after="0" w:line="240" w:lineRule="auto"/>
      </w:pPr>
      <w:r>
        <w:separator/>
      </w:r>
    </w:p>
  </w:endnote>
  <w:endnote w:type="continuationSeparator" w:id="0">
    <w:p w14:paraId="61784B8E" w14:textId="77777777" w:rsidR="00FE3C5E" w:rsidRDefault="00FE3C5E" w:rsidP="00EB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altName w:val="Futura Md BT"/>
    <w:panose1 w:val="00000000000000000000"/>
    <w:charset w:val="00"/>
    <w:family w:val="swiss"/>
    <w:notTrueType/>
    <w:pitch w:val="default"/>
    <w:sig w:usb0="00000003" w:usb1="00000000" w:usb2="00000000" w:usb3="00000000" w:csb0="00000001"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1952" w14:textId="77777777" w:rsidR="00E2210B" w:rsidRDefault="00E2210B" w:rsidP="00A7209E">
    <w:pPr>
      <w:pStyle w:val="Piedepgina"/>
      <w:jc w:val="center"/>
      <w:rPr>
        <w:i/>
        <w:sz w:val="20"/>
        <w:szCs w:val="20"/>
      </w:rPr>
    </w:pPr>
    <w:r>
      <w:rPr>
        <w:i/>
        <w:sz w:val="20"/>
        <w:szCs w:val="20"/>
      </w:rPr>
      <w:t>____________________________________________________________________________________________________________________________________</w:t>
    </w:r>
  </w:p>
  <w:p w14:paraId="2CCB1F74" w14:textId="77777777" w:rsidR="00E2210B" w:rsidRDefault="00E2210B" w:rsidP="009279C7">
    <w:pPr>
      <w:spacing w:after="0" w:line="240" w:lineRule="auto"/>
      <w:contextualSpacing/>
      <w:jc w:val="center"/>
      <w:rPr>
        <w:i/>
        <w:sz w:val="16"/>
        <w:szCs w:val="16"/>
      </w:rPr>
    </w:pPr>
    <w:r w:rsidRPr="003D1E5B">
      <w:rPr>
        <w:i/>
        <w:sz w:val="16"/>
        <w:szCs w:val="16"/>
      </w:rPr>
      <w:t>LA FORMACIÓN DEL SER: SU SABER, HACER Y CONVIVIR, ES NUESTRO COMPROMISO INSTITUCIONAL</w:t>
    </w:r>
    <w:r>
      <w:rPr>
        <w:i/>
        <w:sz w:val="16"/>
        <w:szCs w:val="16"/>
      </w:rPr>
      <w:t xml:space="preserve">   </w:t>
    </w:r>
  </w:p>
  <w:p w14:paraId="0782759E" w14:textId="77777777" w:rsidR="00E2210B" w:rsidRPr="009279C7" w:rsidRDefault="00E2210B" w:rsidP="009279C7">
    <w:pPr>
      <w:spacing w:after="0" w:line="240" w:lineRule="auto"/>
      <w:contextualSpacing/>
      <w:jc w:val="center"/>
      <w:rPr>
        <w:sz w:val="16"/>
        <w:szCs w:val="16"/>
        <w:lang w:val="es-ES"/>
      </w:rPr>
    </w:pPr>
    <w:r w:rsidRPr="009279C7">
      <w:rPr>
        <w:sz w:val="16"/>
      </w:rPr>
      <w:t xml:space="preserve">Tel 858 65 16 </w:t>
    </w:r>
    <w:r>
      <w:rPr>
        <w:sz w:val="16"/>
      </w:rPr>
      <w:t>-</w:t>
    </w:r>
    <w:r w:rsidRPr="009279C7">
      <w:rPr>
        <w:sz w:val="16"/>
        <w:lang w:val="es-ES"/>
      </w:rPr>
      <w:t>Calle 20 No. 14-41 -</w:t>
    </w:r>
    <w:r>
      <w:rPr>
        <w:sz w:val="16"/>
        <w:lang w:val="es-ES"/>
      </w:rPr>
      <w:t>Email</w:t>
    </w:r>
    <w:r w:rsidRPr="009279C7">
      <w:rPr>
        <w:sz w:val="16"/>
        <w:lang w:val="es-ES"/>
      </w:rPr>
      <w:t xml:space="preserve"> </w:t>
    </w:r>
    <w:hyperlink r:id="rId1" w:history="1">
      <w:r w:rsidRPr="009279C7">
        <w:rPr>
          <w:rStyle w:val="Hipervnculo"/>
          <w:sz w:val="16"/>
          <w:lang w:val="es-ES"/>
        </w:rPr>
        <w:t>iesanrafael@hotmail.com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DDD55" w14:textId="77777777" w:rsidR="00FE3C5E" w:rsidRDefault="00FE3C5E" w:rsidP="00EB4668">
      <w:pPr>
        <w:spacing w:after="0" w:line="240" w:lineRule="auto"/>
      </w:pPr>
      <w:r>
        <w:separator/>
      </w:r>
    </w:p>
  </w:footnote>
  <w:footnote w:type="continuationSeparator" w:id="0">
    <w:p w14:paraId="769C0D47" w14:textId="77777777" w:rsidR="00FE3C5E" w:rsidRDefault="00FE3C5E" w:rsidP="00EB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38B7" w14:textId="05392CAF" w:rsidR="00E2210B" w:rsidRPr="00CC4963" w:rsidRDefault="00E2210B" w:rsidP="008B41C4">
    <w:pPr>
      <w:pStyle w:val="Encabezado"/>
      <w:jc w:val="center"/>
      <w:rPr>
        <w:rFonts w:ascii="Arial Narrow" w:hAnsi="Arial Narrow"/>
        <w:b/>
        <w:i/>
        <w:sz w:val="14"/>
        <w:szCs w:val="14"/>
        <w:lang w:val="es-ES"/>
      </w:rPr>
    </w:pPr>
    <w:r w:rsidRPr="00CC4963">
      <w:rPr>
        <w:rFonts w:ascii="Arial Narrow" w:hAnsi="Arial Narrow"/>
        <w:b/>
        <w:i/>
        <w:sz w:val="14"/>
        <w:szCs w:val="14"/>
        <w:lang w:val="es-ES"/>
      </w:rPr>
      <w:t xml:space="preserve">ORGANIZACIÓN DE LA ENSEÑANZA                                                                                                                                                                                                                                                                                                                                                                      </w:t>
    </w:r>
    <w:r w:rsidRPr="00CC4963">
      <w:rPr>
        <w:rFonts w:ascii="Arial Narrow" w:hAnsi="Arial Narrow"/>
        <w:b/>
        <w:i/>
        <w:sz w:val="14"/>
        <w:szCs w:val="14"/>
        <w:lang w:val="es-ES"/>
      </w:rPr>
      <w:fldChar w:fldCharType="begin"/>
    </w:r>
    <w:r w:rsidRPr="00CC4963">
      <w:rPr>
        <w:rFonts w:ascii="Arial Narrow" w:hAnsi="Arial Narrow"/>
        <w:b/>
        <w:i/>
        <w:sz w:val="14"/>
        <w:szCs w:val="14"/>
        <w:lang w:val="es-ES"/>
      </w:rPr>
      <w:instrText xml:space="preserve"> PAGE </w:instrText>
    </w:r>
    <w:r w:rsidRPr="00CC4963">
      <w:rPr>
        <w:rFonts w:ascii="Arial Narrow" w:hAnsi="Arial Narrow"/>
        <w:b/>
        <w:i/>
        <w:sz w:val="14"/>
        <w:szCs w:val="14"/>
        <w:lang w:val="es-ES"/>
      </w:rPr>
      <w:fldChar w:fldCharType="separate"/>
    </w:r>
    <w:r w:rsidR="001C4348">
      <w:rPr>
        <w:rFonts w:ascii="Arial Narrow" w:hAnsi="Arial Narrow"/>
        <w:b/>
        <w:i/>
        <w:noProof/>
        <w:sz w:val="14"/>
        <w:szCs w:val="14"/>
        <w:lang w:val="es-ES"/>
      </w:rPr>
      <w:t>1</w:t>
    </w:r>
    <w:r w:rsidRPr="00CC4963">
      <w:rPr>
        <w:rFonts w:ascii="Arial Narrow" w:hAnsi="Arial Narrow"/>
        <w:b/>
        <w:i/>
        <w:sz w:val="14"/>
        <w:szCs w:val="14"/>
        <w:lang w:val="es-ES"/>
      </w:rPr>
      <w:fldChar w:fldCharType="end"/>
    </w:r>
    <w:r w:rsidRPr="00CC4963">
      <w:rPr>
        <w:rFonts w:ascii="Arial Narrow" w:hAnsi="Arial Narrow"/>
        <w:b/>
        <w:i/>
        <w:sz w:val="14"/>
        <w:szCs w:val="14"/>
        <w:lang w:val="es-ES"/>
      </w:rPr>
      <w:t xml:space="preserve"> de </w:t>
    </w:r>
    <w:r w:rsidRPr="00CC4963">
      <w:rPr>
        <w:rFonts w:ascii="Arial Narrow" w:hAnsi="Arial Narrow"/>
        <w:b/>
        <w:i/>
        <w:sz w:val="14"/>
        <w:szCs w:val="14"/>
        <w:lang w:val="es-ES"/>
      </w:rPr>
      <w:fldChar w:fldCharType="begin"/>
    </w:r>
    <w:r w:rsidRPr="00CC4963">
      <w:rPr>
        <w:rFonts w:ascii="Arial Narrow" w:hAnsi="Arial Narrow"/>
        <w:b/>
        <w:i/>
        <w:sz w:val="14"/>
        <w:szCs w:val="14"/>
        <w:lang w:val="es-ES"/>
      </w:rPr>
      <w:instrText xml:space="preserve"> NUMPAGES </w:instrText>
    </w:r>
    <w:r w:rsidRPr="00CC4963">
      <w:rPr>
        <w:rFonts w:ascii="Arial Narrow" w:hAnsi="Arial Narrow"/>
        <w:b/>
        <w:i/>
        <w:sz w:val="14"/>
        <w:szCs w:val="14"/>
        <w:lang w:val="es-ES"/>
      </w:rPr>
      <w:fldChar w:fldCharType="separate"/>
    </w:r>
    <w:r w:rsidR="001C4348">
      <w:rPr>
        <w:rFonts w:ascii="Arial Narrow" w:hAnsi="Arial Narrow"/>
        <w:b/>
        <w:i/>
        <w:noProof/>
        <w:sz w:val="14"/>
        <w:szCs w:val="14"/>
        <w:lang w:val="es-ES"/>
      </w:rPr>
      <w:t>18</w:t>
    </w:r>
    <w:r w:rsidRPr="00CC4963">
      <w:rPr>
        <w:rFonts w:ascii="Arial Narrow" w:hAnsi="Arial Narrow"/>
        <w:b/>
        <w:i/>
        <w:sz w:val="14"/>
        <w:szCs w:val="14"/>
        <w:lang w:val="es-ES"/>
      </w:rPr>
      <w:fldChar w:fldCharType="end"/>
    </w:r>
  </w:p>
  <w:p w14:paraId="5E048CB6" w14:textId="14E2B3D9" w:rsidR="00E2210B" w:rsidRPr="00AC0892" w:rsidRDefault="00E2210B" w:rsidP="008B41C4">
    <w:pPr>
      <w:spacing w:after="0" w:line="240" w:lineRule="auto"/>
      <w:jc w:val="center"/>
      <w:rPr>
        <w:rFonts w:ascii="Berlin Sans FB" w:eastAsia="Arial Unicode MS" w:hAnsi="Berlin Sans FB" w:cs="Arial Unicode MS"/>
        <w:sz w:val="10"/>
        <w:lang w:eastAsia="es-ES"/>
      </w:rPr>
    </w:pPr>
    <w:r>
      <w:rPr>
        <w:noProof/>
        <w:sz w:val="10"/>
        <w:lang w:val="en-US" w:eastAsia="en-US"/>
      </w:rPr>
      <mc:AlternateContent>
        <mc:Choice Requires="wps">
          <w:drawing>
            <wp:anchor distT="4294967294" distB="4294967294" distL="114300" distR="114300" simplePos="0" relativeHeight="251662848" behindDoc="0" locked="0" layoutInCell="1" allowOverlap="1" wp14:anchorId="56172C12" wp14:editId="246013C2">
              <wp:simplePos x="0" y="0"/>
              <wp:positionH relativeFrom="column">
                <wp:posOffset>193675</wp:posOffset>
              </wp:positionH>
              <wp:positionV relativeFrom="paragraph">
                <wp:posOffset>17780</wp:posOffset>
              </wp:positionV>
              <wp:extent cx="8816975" cy="0"/>
              <wp:effectExtent l="12700" t="8255" r="9525" b="10795"/>
              <wp:wrapNone/>
              <wp:docPr id="6"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395A7" id="_x0000_t32" coordsize="21600,21600" o:spt="32" o:oned="t" path="m,l21600,21600e" filled="f">
              <v:path arrowok="t" fillok="f" o:connecttype="none"/>
              <o:lock v:ext="edit" shapetype="t"/>
            </v:shapetype>
            <v:shape id="Conector recto de flecha 3" o:spid="_x0000_s1026" type="#_x0000_t32" style="position:absolute;margin-left:15.25pt;margin-top:1.4pt;width:694.25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"/>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601"/>
      <w:gridCol w:w="3600"/>
      <w:gridCol w:w="3600"/>
    </w:tblGrid>
    <w:tr w:rsidR="00E2210B" w14:paraId="0D8B7EF5" w14:textId="77777777" w:rsidTr="00B77698">
      <w:tc>
        <w:tcPr>
          <w:tcW w:w="3635" w:type="dxa"/>
        </w:tcPr>
        <w:p w14:paraId="388FCCA4" w14:textId="66AC8A98" w:rsidR="00E2210B" w:rsidRPr="00B77698" w:rsidRDefault="00E2210B" w:rsidP="00A33D53">
          <w:pPr>
            <w:contextualSpacing/>
            <w:jc w:val="center"/>
            <w:rPr>
              <w:rFonts w:ascii="Arabic Typesetting" w:hAnsi="Arabic Typesetting" w:cs="Arabic Typesetting"/>
              <w:b/>
              <w:sz w:val="18"/>
            </w:rPr>
          </w:pPr>
          <w:r w:rsidRPr="00B77698">
            <w:rPr>
              <w:rFonts w:ascii="Arabic Typesetting" w:hAnsi="Arabic Typesetting" w:cs="Arabic Typesetting" w:hint="cs"/>
              <w:b/>
              <w:noProof/>
              <w:sz w:val="10"/>
              <w:lang w:val="en-US" w:eastAsia="en-US"/>
            </w:rPr>
            <w:drawing>
              <wp:anchor distT="0" distB="0" distL="114300" distR="114300" simplePos="0" relativeHeight="251664896" behindDoc="0" locked="0" layoutInCell="1" allowOverlap="1" wp14:anchorId="3F8BA528" wp14:editId="20E72621">
                <wp:simplePos x="0" y="0"/>
                <wp:positionH relativeFrom="column">
                  <wp:posOffset>838504</wp:posOffset>
                </wp:positionH>
                <wp:positionV relativeFrom="paragraph">
                  <wp:posOffset>7012</wp:posOffset>
                </wp:positionV>
                <wp:extent cx="420370" cy="54038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40385"/>
                        </a:xfrm>
                        <a:prstGeom prst="rect">
                          <a:avLst/>
                        </a:prstGeom>
                        <a:noFill/>
                      </pic:spPr>
                    </pic:pic>
                  </a:graphicData>
                </a:graphic>
                <wp14:sizeRelH relativeFrom="page">
                  <wp14:pctWidth>0</wp14:pctWidth>
                </wp14:sizeRelH>
                <wp14:sizeRelV relativeFrom="page">
                  <wp14:pctHeight>0</wp14:pctHeight>
                </wp14:sizeRelV>
              </wp:anchor>
            </w:drawing>
          </w:r>
          <w:r w:rsidRPr="00B77698">
            <w:rPr>
              <w:rFonts w:ascii="Arabic Typesetting" w:hAnsi="Arabic Typesetting" w:cs="Arabic Typesetting" w:hint="cs"/>
              <w:b/>
              <w:sz w:val="18"/>
            </w:rPr>
            <w:t xml:space="preserve">INSTITUCIÓN EDUCATIVA </w:t>
          </w:r>
        </w:p>
        <w:p w14:paraId="4536D63C" w14:textId="36705ED5" w:rsidR="00E2210B" w:rsidRDefault="00E2210B" w:rsidP="00A33D53">
          <w:pPr>
            <w:contextualSpacing/>
            <w:jc w:val="center"/>
            <w:rPr>
              <w:b/>
              <w:sz w:val="18"/>
            </w:rPr>
          </w:pPr>
          <w:r w:rsidRPr="00B77698">
            <w:rPr>
              <w:rFonts w:ascii="Arabic Typesetting" w:hAnsi="Arabic Typesetting" w:cs="Arabic Typesetting" w:hint="cs"/>
              <w:b/>
              <w:sz w:val="18"/>
            </w:rPr>
            <w:t>SAN RAFAEL</w:t>
          </w:r>
        </w:p>
      </w:tc>
      <w:tc>
        <w:tcPr>
          <w:tcW w:w="3635" w:type="dxa"/>
        </w:tcPr>
        <w:p w14:paraId="6FD48198" w14:textId="77777777" w:rsidR="00E2210B" w:rsidRDefault="00E2210B" w:rsidP="00A33D53">
          <w:pPr>
            <w:contextualSpacing/>
            <w:jc w:val="center"/>
            <w:rPr>
              <w:b/>
              <w:sz w:val="18"/>
            </w:rPr>
          </w:pPr>
          <w:r>
            <w:rPr>
              <w:b/>
              <w:noProof/>
              <w:sz w:val="18"/>
              <w:lang w:val="en-US" w:eastAsia="en-US"/>
            </w:rPr>
            <w:drawing>
              <wp:inline distT="0" distB="0" distL="0" distR="0" wp14:anchorId="6E3A3F20" wp14:editId="6FD6A858">
                <wp:extent cx="645243" cy="55124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1318" cy="573520"/>
                        </a:xfrm>
                        <a:prstGeom prst="rect">
                          <a:avLst/>
                        </a:prstGeom>
                        <a:noFill/>
                      </pic:spPr>
                    </pic:pic>
                  </a:graphicData>
                </a:graphic>
              </wp:inline>
            </w:drawing>
          </w:r>
        </w:p>
        <w:p w14:paraId="7270ECE9" w14:textId="77777777" w:rsidR="00E2210B" w:rsidRPr="00B77698" w:rsidRDefault="00E2210B" w:rsidP="00A33D53">
          <w:pPr>
            <w:contextualSpacing/>
            <w:jc w:val="center"/>
            <w:rPr>
              <w:rFonts w:ascii="Arabic Typesetting" w:hAnsi="Arabic Typesetting" w:cs="Arabic Typesetting"/>
              <w:b/>
              <w:sz w:val="18"/>
            </w:rPr>
          </w:pPr>
          <w:r w:rsidRPr="00B77698">
            <w:rPr>
              <w:rFonts w:ascii="Arabic Typesetting" w:hAnsi="Arabic Typesetting" w:cs="Arabic Typesetting" w:hint="cs"/>
              <w:b/>
              <w:sz w:val="18"/>
            </w:rPr>
            <w:t xml:space="preserve">CENTRO EDUCATIVO RURAL </w:t>
          </w:r>
        </w:p>
        <w:p w14:paraId="63C58F6A" w14:textId="1E565E6B" w:rsidR="00E2210B" w:rsidRDefault="00E2210B" w:rsidP="00A33D53">
          <w:pPr>
            <w:contextualSpacing/>
            <w:jc w:val="center"/>
            <w:rPr>
              <w:b/>
              <w:sz w:val="18"/>
            </w:rPr>
          </w:pPr>
          <w:r w:rsidRPr="00B77698">
            <w:rPr>
              <w:rFonts w:ascii="Arabic Typesetting" w:hAnsi="Arabic Typesetting" w:cs="Arabic Typesetting" w:hint="cs"/>
              <w:b/>
              <w:sz w:val="18"/>
            </w:rPr>
            <w:t>EL TOPACIO</w:t>
          </w:r>
        </w:p>
      </w:tc>
      <w:tc>
        <w:tcPr>
          <w:tcW w:w="3635" w:type="dxa"/>
        </w:tcPr>
        <w:p w14:paraId="7C3CC720" w14:textId="77777777" w:rsidR="00E2210B" w:rsidRDefault="00E2210B" w:rsidP="00A33D53">
          <w:pPr>
            <w:contextualSpacing/>
            <w:jc w:val="center"/>
            <w:rPr>
              <w:b/>
              <w:sz w:val="18"/>
            </w:rPr>
          </w:pPr>
          <w:r>
            <w:rPr>
              <w:b/>
              <w:noProof/>
              <w:sz w:val="18"/>
              <w:lang w:val="en-US" w:eastAsia="en-US"/>
            </w:rPr>
            <w:drawing>
              <wp:inline distT="0" distB="0" distL="0" distR="0" wp14:anchorId="23D5C0D5" wp14:editId="79F3D77E">
                <wp:extent cx="577215" cy="5511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885" cy="558504"/>
                        </a:xfrm>
                        <a:prstGeom prst="rect">
                          <a:avLst/>
                        </a:prstGeom>
                        <a:noFill/>
                      </pic:spPr>
                    </pic:pic>
                  </a:graphicData>
                </a:graphic>
              </wp:inline>
            </w:drawing>
          </w:r>
        </w:p>
        <w:p w14:paraId="6DBA707B" w14:textId="77777777" w:rsidR="00E2210B" w:rsidRPr="00B77698" w:rsidRDefault="00E2210B" w:rsidP="00B77698">
          <w:pPr>
            <w:contextualSpacing/>
            <w:jc w:val="center"/>
            <w:rPr>
              <w:rFonts w:ascii="Arabic Typesetting" w:hAnsi="Arabic Typesetting" w:cs="Arabic Typesetting"/>
              <w:b/>
              <w:sz w:val="18"/>
            </w:rPr>
          </w:pPr>
          <w:r w:rsidRPr="00B77698">
            <w:rPr>
              <w:rFonts w:ascii="Arabic Typesetting" w:hAnsi="Arabic Typesetting" w:cs="Arabic Typesetting" w:hint="cs"/>
              <w:b/>
              <w:sz w:val="18"/>
            </w:rPr>
            <w:t xml:space="preserve">CENTRO EDUCATIVO RURAL </w:t>
          </w:r>
        </w:p>
        <w:p w14:paraId="2D1BCA9F" w14:textId="249CE317" w:rsidR="00E2210B" w:rsidRDefault="00E2210B" w:rsidP="00B77698">
          <w:pPr>
            <w:contextualSpacing/>
            <w:jc w:val="center"/>
            <w:rPr>
              <w:b/>
              <w:sz w:val="18"/>
            </w:rPr>
          </w:pPr>
          <w:r w:rsidRPr="00B77698">
            <w:rPr>
              <w:rFonts w:ascii="Arabic Typesetting" w:hAnsi="Arabic Typesetting" w:cs="Arabic Typesetting" w:hint="cs"/>
              <w:b/>
              <w:sz w:val="18"/>
            </w:rPr>
            <w:t>EL OSO</w:t>
          </w:r>
        </w:p>
      </w:tc>
      <w:tc>
        <w:tcPr>
          <w:tcW w:w="3635" w:type="dxa"/>
        </w:tcPr>
        <w:p w14:paraId="718637CC" w14:textId="3C1A2C2B" w:rsidR="00E2210B" w:rsidRDefault="00E2210B" w:rsidP="00A33D53">
          <w:pPr>
            <w:contextualSpacing/>
            <w:jc w:val="center"/>
            <w:rPr>
              <w:b/>
              <w:sz w:val="18"/>
            </w:rPr>
          </w:pPr>
          <w:r>
            <w:rPr>
              <w:b/>
              <w:noProof/>
              <w:sz w:val="20"/>
              <w:lang w:val="en-US" w:eastAsia="en-US"/>
            </w:rPr>
            <w:drawing>
              <wp:inline distT="0" distB="0" distL="0" distR="0" wp14:anchorId="531D4C7B" wp14:editId="1E0F440A">
                <wp:extent cx="592805" cy="548337"/>
                <wp:effectExtent l="0" t="0" r="0" b="0"/>
                <wp:docPr id="1" name="Imagen 1" descr="C:\Users\user\AppData\Local\Microsoft\Windows\INetCache\Content.MSO\1CCF33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1CCF333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016" cy="614206"/>
                        </a:xfrm>
                        <a:prstGeom prst="rect">
                          <a:avLst/>
                        </a:prstGeom>
                        <a:noFill/>
                        <a:ln>
                          <a:noFill/>
                        </a:ln>
                      </pic:spPr>
                    </pic:pic>
                  </a:graphicData>
                </a:graphic>
              </wp:inline>
            </w:drawing>
          </w:r>
        </w:p>
        <w:p w14:paraId="7A83F0B8" w14:textId="77777777" w:rsidR="00E2210B" w:rsidRDefault="00E2210B" w:rsidP="00A33D53">
          <w:pPr>
            <w:contextualSpacing/>
            <w:jc w:val="center"/>
            <w:rPr>
              <w:rFonts w:ascii="Arabic Typesetting" w:hAnsi="Arabic Typesetting" w:cs="Arabic Typesetting"/>
              <w:b/>
              <w:sz w:val="18"/>
            </w:rPr>
          </w:pPr>
          <w:r w:rsidRPr="00B77698">
            <w:rPr>
              <w:rFonts w:ascii="Arabic Typesetting" w:hAnsi="Arabic Typesetting" w:cs="Arabic Typesetting" w:hint="cs"/>
              <w:b/>
              <w:sz w:val="18"/>
            </w:rPr>
            <w:t>MUNICIPIO DE SAN RAFAEL</w:t>
          </w:r>
        </w:p>
        <w:p w14:paraId="1E390BEF" w14:textId="73BBA720" w:rsidR="00E2210B" w:rsidRPr="00B77698" w:rsidRDefault="00E2210B" w:rsidP="00A33D53">
          <w:pPr>
            <w:contextualSpacing/>
            <w:jc w:val="center"/>
            <w:rPr>
              <w:rFonts w:ascii="Arabic Typesetting" w:hAnsi="Arabic Typesetting" w:cs="Arabic Typesetting"/>
              <w:b/>
              <w:sz w:val="18"/>
            </w:rPr>
          </w:pPr>
          <w:r>
            <w:rPr>
              <w:rFonts w:ascii="Arabic Typesetting" w:hAnsi="Arabic Typesetting" w:cs="Arabic Typesetting"/>
              <w:b/>
              <w:sz w:val="18"/>
            </w:rPr>
            <w:t>ANTIOQUIA</w:t>
          </w:r>
        </w:p>
      </w:tc>
    </w:tr>
  </w:tbl>
  <w:p w14:paraId="39E5FDD6" w14:textId="77777777" w:rsidR="00E2210B" w:rsidRPr="00B77698" w:rsidRDefault="00E2210B" w:rsidP="00A33D53">
    <w:pPr>
      <w:spacing w:after="0" w:line="240" w:lineRule="auto"/>
      <w:contextualSpacing/>
      <w:jc w:val="center"/>
      <w:rPr>
        <w:b/>
        <w:sz w:val="10"/>
        <w:szCs w:val="10"/>
      </w:rPr>
    </w:pPr>
  </w:p>
  <w:p w14:paraId="3E0F5A5D" w14:textId="43D0711B" w:rsidR="00E2210B" w:rsidRPr="00F336D6" w:rsidRDefault="00E2210B" w:rsidP="00CC4963">
    <w:pPr>
      <w:spacing w:after="0" w:line="240" w:lineRule="auto"/>
      <w:contextualSpacing/>
      <w:jc w:val="center"/>
      <w:rPr>
        <w:sz w:val="14"/>
        <w:szCs w:val="14"/>
      </w:rPr>
    </w:pPr>
    <w:r>
      <w:rPr>
        <w:noProof/>
        <w:lang w:val="en-US" w:eastAsia="en-US"/>
      </w:rPr>
      <mc:AlternateContent>
        <mc:Choice Requires="wps">
          <w:drawing>
            <wp:anchor distT="4294967294" distB="4294967294" distL="114300" distR="114300" simplePos="0" relativeHeight="251663872" behindDoc="0" locked="0" layoutInCell="1" allowOverlap="1" wp14:anchorId="52028B86" wp14:editId="0B5B2CC0">
              <wp:simplePos x="0" y="0"/>
              <wp:positionH relativeFrom="column">
                <wp:posOffset>460375</wp:posOffset>
              </wp:positionH>
              <wp:positionV relativeFrom="paragraph">
                <wp:posOffset>52705</wp:posOffset>
              </wp:positionV>
              <wp:extent cx="8093075" cy="635"/>
              <wp:effectExtent l="12700" t="5080"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307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451F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36.25pt;margin-top:4.15pt;width:637.25pt;height:.05pt;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" adj="1079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AEC"/>
    <w:multiLevelType w:val="hybridMultilevel"/>
    <w:tmpl w:val="596C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017C"/>
    <w:multiLevelType w:val="hybridMultilevel"/>
    <w:tmpl w:val="1674A198"/>
    <w:lvl w:ilvl="0" w:tplc="04090001">
      <w:start w:val="1"/>
      <w:numFmt w:val="bullet"/>
      <w:lvlText w:val=""/>
      <w:lvlJc w:val="left"/>
      <w:pPr>
        <w:ind w:left="720" w:hanging="360"/>
      </w:pPr>
      <w:rPr>
        <w:rFonts w:ascii="Symbol" w:hAnsi="Symbol" w:hint="default"/>
      </w:rPr>
    </w:lvl>
    <w:lvl w:ilvl="1" w:tplc="DA30F65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1A1E"/>
    <w:multiLevelType w:val="hybridMultilevel"/>
    <w:tmpl w:val="4F36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0281"/>
    <w:multiLevelType w:val="hybridMultilevel"/>
    <w:tmpl w:val="6CCC2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75AAC"/>
    <w:multiLevelType w:val="multilevel"/>
    <w:tmpl w:val="37623B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C0852"/>
    <w:multiLevelType w:val="hybridMultilevel"/>
    <w:tmpl w:val="D7C2C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210FA0"/>
    <w:multiLevelType w:val="hybridMultilevel"/>
    <w:tmpl w:val="2A2A0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5A55F0"/>
    <w:multiLevelType w:val="hybridMultilevel"/>
    <w:tmpl w:val="F8A20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3F2839"/>
    <w:multiLevelType w:val="hybridMultilevel"/>
    <w:tmpl w:val="B0D2F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F6145F"/>
    <w:multiLevelType w:val="multilevel"/>
    <w:tmpl w:val="54C8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65E8C"/>
    <w:multiLevelType w:val="hybridMultilevel"/>
    <w:tmpl w:val="CDA8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A0A01"/>
    <w:multiLevelType w:val="hybridMultilevel"/>
    <w:tmpl w:val="D89C7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813019"/>
    <w:multiLevelType w:val="hybridMultilevel"/>
    <w:tmpl w:val="CFF8E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9649B0"/>
    <w:multiLevelType w:val="hybridMultilevel"/>
    <w:tmpl w:val="6090D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BE1C32"/>
    <w:multiLevelType w:val="hybridMultilevel"/>
    <w:tmpl w:val="AF9A1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83010D"/>
    <w:multiLevelType w:val="hybridMultilevel"/>
    <w:tmpl w:val="E398E0C4"/>
    <w:lvl w:ilvl="0" w:tplc="04090001">
      <w:start w:val="1"/>
      <w:numFmt w:val="bullet"/>
      <w:lvlText w:val=""/>
      <w:lvlJc w:val="left"/>
      <w:pPr>
        <w:ind w:left="720" w:hanging="360"/>
      </w:pPr>
      <w:rPr>
        <w:rFonts w:ascii="Symbol" w:hAnsi="Symbol" w:hint="default"/>
      </w:rPr>
    </w:lvl>
    <w:lvl w:ilvl="1" w:tplc="2994570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66F49"/>
    <w:multiLevelType w:val="hybridMultilevel"/>
    <w:tmpl w:val="A7120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0C7DC9"/>
    <w:multiLevelType w:val="hybridMultilevel"/>
    <w:tmpl w:val="1BE46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903CD3"/>
    <w:multiLevelType w:val="hybridMultilevel"/>
    <w:tmpl w:val="36305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A1572CF"/>
    <w:multiLevelType w:val="hybridMultilevel"/>
    <w:tmpl w:val="937C6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9A7B63"/>
    <w:multiLevelType w:val="hybridMultilevel"/>
    <w:tmpl w:val="6D20BE3C"/>
    <w:lvl w:ilvl="0" w:tplc="240A0001">
      <w:start w:val="1"/>
      <w:numFmt w:val="bullet"/>
      <w:lvlText w:val=""/>
      <w:lvlJc w:val="left"/>
      <w:pPr>
        <w:ind w:left="394" w:hanging="360"/>
      </w:pPr>
      <w:rPr>
        <w:rFonts w:ascii="Symbol" w:hAnsi="Symbol" w:hint="default"/>
      </w:rPr>
    </w:lvl>
    <w:lvl w:ilvl="1" w:tplc="240A0003" w:tentative="1">
      <w:start w:val="1"/>
      <w:numFmt w:val="bullet"/>
      <w:lvlText w:val="o"/>
      <w:lvlJc w:val="left"/>
      <w:pPr>
        <w:ind w:left="1114" w:hanging="360"/>
      </w:pPr>
      <w:rPr>
        <w:rFonts w:ascii="Courier New" w:hAnsi="Courier New" w:cs="Courier New" w:hint="default"/>
      </w:rPr>
    </w:lvl>
    <w:lvl w:ilvl="2" w:tplc="240A0005" w:tentative="1">
      <w:start w:val="1"/>
      <w:numFmt w:val="bullet"/>
      <w:lvlText w:val=""/>
      <w:lvlJc w:val="left"/>
      <w:pPr>
        <w:ind w:left="1834" w:hanging="360"/>
      </w:pPr>
      <w:rPr>
        <w:rFonts w:ascii="Wingdings" w:hAnsi="Wingdings" w:hint="default"/>
      </w:rPr>
    </w:lvl>
    <w:lvl w:ilvl="3" w:tplc="240A0001" w:tentative="1">
      <w:start w:val="1"/>
      <w:numFmt w:val="bullet"/>
      <w:lvlText w:val=""/>
      <w:lvlJc w:val="left"/>
      <w:pPr>
        <w:ind w:left="2554" w:hanging="360"/>
      </w:pPr>
      <w:rPr>
        <w:rFonts w:ascii="Symbol" w:hAnsi="Symbol" w:hint="default"/>
      </w:rPr>
    </w:lvl>
    <w:lvl w:ilvl="4" w:tplc="240A0003" w:tentative="1">
      <w:start w:val="1"/>
      <w:numFmt w:val="bullet"/>
      <w:lvlText w:val="o"/>
      <w:lvlJc w:val="left"/>
      <w:pPr>
        <w:ind w:left="3274" w:hanging="360"/>
      </w:pPr>
      <w:rPr>
        <w:rFonts w:ascii="Courier New" w:hAnsi="Courier New" w:cs="Courier New" w:hint="default"/>
      </w:rPr>
    </w:lvl>
    <w:lvl w:ilvl="5" w:tplc="240A0005" w:tentative="1">
      <w:start w:val="1"/>
      <w:numFmt w:val="bullet"/>
      <w:lvlText w:val=""/>
      <w:lvlJc w:val="left"/>
      <w:pPr>
        <w:ind w:left="3994" w:hanging="360"/>
      </w:pPr>
      <w:rPr>
        <w:rFonts w:ascii="Wingdings" w:hAnsi="Wingdings" w:hint="default"/>
      </w:rPr>
    </w:lvl>
    <w:lvl w:ilvl="6" w:tplc="240A0001" w:tentative="1">
      <w:start w:val="1"/>
      <w:numFmt w:val="bullet"/>
      <w:lvlText w:val=""/>
      <w:lvlJc w:val="left"/>
      <w:pPr>
        <w:ind w:left="4714" w:hanging="360"/>
      </w:pPr>
      <w:rPr>
        <w:rFonts w:ascii="Symbol" w:hAnsi="Symbol" w:hint="default"/>
      </w:rPr>
    </w:lvl>
    <w:lvl w:ilvl="7" w:tplc="240A0003" w:tentative="1">
      <w:start w:val="1"/>
      <w:numFmt w:val="bullet"/>
      <w:lvlText w:val="o"/>
      <w:lvlJc w:val="left"/>
      <w:pPr>
        <w:ind w:left="5434" w:hanging="360"/>
      </w:pPr>
      <w:rPr>
        <w:rFonts w:ascii="Courier New" w:hAnsi="Courier New" w:cs="Courier New" w:hint="default"/>
      </w:rPr>
    </w:lvl>
    <w:lvl w:ilvl="8" w:tplc="240A0005" w:tentative="1">
      <w:start w:val="1"/>
      <w:numFmt w:val="bullet"/>
      <w:lvlText w:val=""/>
      <w:lvlJc w:val="left"/>
      <w:pPr>
        <w:ind w:left="6154" w:hanging="360"/>
      </w:pPr>
      <w:rPr>
        <w:rFonts w:ascii="Wingdings" w:hAnsi="Wingdings" w:hint="default"/>
      </w:rPr>
    </w:lvl>
  </w:abstractNum>
  <w:abstractNum w:abstractNumId="21" w15:restartNumberingAfterBreak="0">
    <w:nsid w:val="3E3C54C5"/>
    <w:multiLevelType w:val="hybridMultilevel"/>
    <w:tmpl w:val="B096D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A50423"/>
    <w:multiLevelType w:val="hybridMultilevel"/>
    <w:tmpl w:val="A6E4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927B7"/>
    <w:multiLevelType w:val="hybridMultilevel"/>
    <w:tmpl w:val="57F000A6"/>
    <w:lvl w:ilvl="0" w:tplc="04090001">
      <w:start w:val="1"/>
      <w:numFmt w:val="bullet"/>
      <w:lvlText w:val=""/>
      <w:lvlJc w:val="left"/>
      <w:pPr>
        <w:ind w:left="720" w:hanging="360"/>
      </w:pPr>
      <w:rPr>
        <w:rFonts w:ascii="Symbol" w:hAnsi="Symbol" w:hint="default"/>
      </w:rPr>
    </w:lvl>
    <w:lvl w:ilvl="1" w:tplc="43D84C4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E4B38"/>
    <w:multiLevelType w:val="hybridMultilevel"/>
    <w:tmpl w:val="10D40A98"/>
    <w:lvl w:ilvl="0" w:tplc="77D6C5CE">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C423D3"/>
    <w:multiLevelType w:val="hybridMultilevel"/>
    <w:tmpl w:val="015C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F422E"/>
    <w:multiLevelType w:val="hybridMultilevel"/>
    <w:tmpl w:val="AB489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DB5F0D"/>
    <w:multiLevelType w:val="hybridMultilevel"/>
    <w:tmpl w:val="6114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E4549"/>
    <w:multiLevelType w:val="hybridMultilevel"/>
    <w:tmpl w:val="68E6B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8202C3"/>
    <w:multiLevelType w:val="hybridMultilevel"/>
    <w:tmpl w:val="5C022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8B00ED"/>
    <w:multiLevelType w:val="hybridMultilevel"/>
    <w:tmpl w:val="81C0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352F9"/>
    <w:multiLevelType w:val="hybridMultilevel"/>
    <w:tmpl w:val="ADEE1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397ABE"/>
    <w:multiLevelType w:val="multilevel"/>
    <w:tmpl w:val="2DAE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961B6"/>
    <w:multiLevelType w:val="multilevel"/>
    <w:tmpl w:val="BC6A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434527"/>
    <w:multiLevelType w:val="hybridMultilevel"/>
    <w:tmpl w:val="3572B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21D0F5D"/>
    <w:multiLevelType w:val="hybridMultilevel"/>
    <w:tmpl w:val="4FC6F3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77202"/>
    <w:multiLevelType w:val="hybridMultilevel"/>
    <w:tmpl w:val="ED7A2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CE82299"/>
    <w:multiLevelType w:val="hybridMultilevel"/>
    <w:tmpl w:val="A614C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6999200">
    <w:abstractNumId w:val="20"/>
  </w:num>
  <w:num w:numId="2" w16cid:durableId="1867669645">
    <w:abstractNumId w:val="16"/>
  </w:num>
  <w:num w:numId="3" w16cid:durableId="89544759">
    <w:abstractNumId w:val="8"/>
  </w:num>
  <w:num w:numId="4" w16cid:durableId="1160847491">
    <w:abstractNumId w:val="12"/>
  </w:num>
  <w:num w:numId="5" w16cid:durableId="909116510">
    <w:abstractNumId w:val="17"/>
  </w:num>
  <w:num w:numId="6" w16cid:durableId="897395176">
    <w:abstractNumId w:val="7"/>
  </w:num>
  <w:num w:numId="7" w16cid:durableId="1256598030">
    <w:abstractNumId w:val="37"/>
  </w:num>
  <w:num w:numId="8" w16cid:durableId="777725692">
    <w:abstractNumId w:val="31"/>
  </w:num>
  <w:num w:numId="9" w16cid:durableId="1121072546">
    <w:abstractNumId w:val="13"/>
  </w:num>
  <w:num w:numId="10" w16cid:durableId="1497568908">
    <w:abstractNumId w:val="26"/>
  </w:num>
  <w:num w:numId="11" w16cid:durableId="420831203">
    <w:abstractNumId w:val="30"/>
  </w:num>
  <w:num w:numId="12" w16cid:durableId="654258797">
    <w:abstractNumId w:val="23"/>
  </w:num>
  <w:num w:numId="13" w16cid:durableId="1443695356">
    <w:abstractNumId w:val="22"/>
  </w:num>
  <w:num w:numId="14" w16cid:durableId="99112287">
    <w:abstractNumId w:val="15"/>
  </w:num>
  <w:num w:numId="15" w16cid:durableId="1465386500">
    <w:abstractNumId w:val="27"/>
  </w:num>
  <w:num w:numId="16" w16cid:durableId="1799108256">
    <w:abstractNumId w:val="10"/>
  </w:num>
  <w:num w:numId="17" w16cid:durableId="1288851532">
    <w:abstractNumId w:val="1"/>
  </w:num>
  <w:num w:numId="18" w16cid:durableId="1492482282">
    <w:abstractNumId w:val="25"/>
  </w:num>
  <w:num w:numId="19" w16cid:durableId="1425614889">
    <w:abstractNumId w:val="34"/>
  </w:num>
  <w:num w:numId="20" w16cid:durableId="1802452252">
    <w:abstractNumId w:val="14"/>
  </w:num>
  <w:num w:numId="21" w16cid:durableId="781649031">
    <w:abstractNumId w:val="21"/>
  </w:num>
  <w:num w:numId="22" w16cid:durableId="1462305590">
    <w:abstractNumId w:val="6"/>
  </w:num>
  <w:num w:numId="23" w16cid:durableId="528221522">
    <w:abstractNumId w:val="28"/>
  </w:num>
  <w:num w:numId="24" w16cid:durableId="503932892">
    <w:abstractNumId w:val="3"/>
  </w:num>
  <w:num w:numId="25" w16cid:durableId="1707565062">
    <w:abstractNumId w:val="11"/>
  </w:num>
  <w:num w:numId="26" w16cid:durableId="315694341">
    <w:abstractNumId w:val="5"/>
  </w:num>
  <w:num w:numId="27" w16cid:durableId="2042902173">
    <w:abstractNumId w:val="19"/>
  </w:num>
  <w:num w:numId="28" w16cid:durableId="2021925833">
    <w:abstractNumId w:val="18"/>
  </w:num>
  <w:num w:numId="29" w16cid:durableId="70127750">
    <w:abstractNumId w:val="29"/>
  </w:num>
  <w:num w:numId="30" w16cid:durableId="1831752271">
    <w:abstractNumId w:val="36"/>
  </w:num>
  <w:num w:numId="31" w16cid:durableId="1210679207">
    <w:abstractNumId w:val="35"/>
  </w:num>
  <w:num w:numId="32" w16cid:durableId="1001009252">
    <w:abstractNumId w:val="24"/>
  </w:num>
  <w:num w:numId="33" w16cid:durableId="893807540">
    <w:abstractNumId w:val="0"/>
  </w:num>
  <w:num w:numId="34" w16cid:durableId="1197112004">
    <w:abstractNumId w:val="2"/>
  </w:num>
  <w:num w:numId="35" w16cid:durableId="123157142">
    <w:abstractNumId w:val="9"/>
  </w:num>
  <w:num w:numId="36" w16cid:durableId="745106928">
    <w:abstractNumId w:val="32"/>
  </w:num>
  <w:num w:numId="37" w16cid:durableId="1287347605">
    <w:abstractNumId w:val="33"/>
  </w:num>
  <w:num w:numId="38" w16cid:durableId="4361450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68"/>
    <w:rsid w:val="000032CD"/>
    <w:rsid w:val="00005927"/>
    <w:rsid w:val="00007034"/>
    <w:rsid w:val="00011D18"/>
    <w:rsid w:val="000164BE"/>
    <w:rsid w:val="00022361"/>
    <w:rsid w:val="00023AD7"/>
    <w:rsid w:val="000258C7"/>
    <w:rsid w:val="00027ED1"/>
    <w:rsid w:val="00034A18"/>
    <w:rsid w:val="000372BB"/>
    <w:rsid w:val="0003796F"/>
    <w:rsid w:val="0004059D"/>
    <w:rsid w:val="00044101"/>
    <w:rsid w:val="00051DFC"/>
    <w:rsid w:val="000556D0"/>
    <w:rsid w:val="0006128F"/>
    <w:rsid w:val="000626C0"/>
    <w:rsid w:val="00073DF5"/>
    <w:rsid w:val="00073F8F"/>
    <w:rsid w:val="00074A73"/>
    <w:rsid w:val="000775CD"/>
    <w:rsid w:val="00092E59"/>
    <w:rsid w:val="00094C4F"/>
    <w:rsid w:val="00096D1C"/>
    <w:rsid w:val="000A4297"/>
    <w:rsid w:val="000A4301"/>
    <w:rsid w:val="000A7C86"/>
    <w:rsid w:val="000B217B"/>
    <w:rsid w:val="000C12B8"/>
    <w:rsid w:val="000C2D26"/>
    <w:rsid w:val="000D2885"/>
    <w:rsid w:val="000D7172"/>
    <w:rsid w:val="000E56C9"/>
    <w:rsid w:val="000E7BB6"/>
    <w:rsid w:val="000F4908"/>
    <w:rsid w:val="000F5DD0"/>
    <w:rsid w:val="000F7629"/>
    <w:rsid w:val="00104A09"/>
    <w:rsid w:val="00107C75"/>
    <w:rsid w:val="00117B69"/>
    <w:rsid w:val="00123741"/>
    <w:rsid w:val="001237F3"/>
    <w:rsid w:val="001243A9"/>
    <w:rsid w:val="001246E6"/>
    <w:rsid w:val="00133C47"/>
    <w:rsid w:val="001344C2"/>
    <w:rsid w:val="00146363"/>
    <w:rsid w:val="001535B0"/>
    <w:rsid w:val="00153817"/>
    <w:rsid w:val="00153A73"/>
    <w:rsid w:val="00154686"/>
    <w:rsid w:val="00157642"/>
    <w:rsid w:val="0016066A"/>
    <w:rsid w:val="001613BA"/>
    <w:rsid w:val="00171137"/>
    <w:rsid w:val="001732D6"/>
    <w:rsid w:val="00175FD3"/>
    <w:rsid w:val="00180749"/>
    <w:rsid w:val="00183C74"/>
    <w:rsid w:val="0018532D"/>
    <w:rsid w:val="0018559A"/>
    <w:rsid w:val="00185E67"/>
    <w:rsid w:val="00192748"/>
    <w:rsid w:val="00195DF5"/>
    <w:rsid w:val="001B43AD"/>
    <w:rsid w:val="001B4AE7"/>
    <w:rsid w:val="001C4348"/>
    <w:rsid w:val="001C6BC1"/>
    <w:rsid w:val="001D03CF"/>
    <w:rsid w:val="001D225D"/>
    <w:rsid w:val="001D6FF3"/>
    <w:rsid w:val="001E054E"/>
    <w:rsid w:val="001F4958"/>
    <w:rsid w:val="0020288D"/>
    <w:rsid w:val="0020414B"/>
    <w:rsid w:val="00204568"/>
    <w:rsid w:val="00210392"/>
    <w:rsid w:val="00210B7B"/>
    <w:rsid w:val="00210CD3"/>
    <w:rsid w:val="00212E57"/>
    <w:rsid w:val="00221DE8"/>
    <w:rsid w:val="00227F80"/>
    <w:rsid w:val="00235BB9"/>
    <w:rsid w:val="00236B35"/>
    <w:rsid w:val="00243C6A"/>
    <w:rsid w:val="002467B3"/>
    <w:rsid w:val="00250C97"/>
    <w:rsid w:val="00252574"/>
    <w:rsid w:val="00255D52"/>
    <w:rsid w:val="0025742D"/>
    <w:rsid w:val="00277151"/>
    <w:rsid w:val="002819D4"/>
    <w:rsid w:val="00282E63"/>
    <w:rsid w:val="002834DE"/>
    <w:rsid w:val="00285059"/>
    <w:rsid w:val="002934C1"/>
    <w:rsid w:val="00295805"/>
    <w:rsid w:val="00296A9A"/>
    <w:rsid w:val="00296EB5"/>
    <w:rsid w:val="002A0B35"/>
    <w:rsid w:val="002A4CC6"/>
    <w:rsid w:val="002A5940"/>
    <w:rsid w:val="002A6226"/>
    <w:rsid w:val="002A73E9"/>
    <w:rsid w:val="002A7956"/>
    <w:rsid w:val="002B3FC5"/>
    <w:rsid w:val="002C0D91"/>
    <w:rsid w:val="002C6CA1"/>
    <w:rsid w:val="002D1D99"/>
    <w:rsid w:val="002D220D"/>
    <w:rsid w:val="002D4938"/>
    <w:rsid w:val="002D4B57"/>
    <w:rsid w:val="002D4E36"/>
    <w:rsid w:val="002D525D"/>
    <w:rsid w:val="002E0160"/>
    <w:rsid w:val="002E0A2A"/>
    <w:rsid w:val="002E33BE"/>
    <w:rsid w:val="002E5AB7"/>
    <w:rsid w:val="002F71C0"/>
    <w:rsid w:val="0030182A"/>
    <w:rsid w:val="003064C9"/>
    <w:rsid w:val="003067E7"/>
    <w:rsid w:val="00312D3F"/>
    <w:rsid w:val="00323505"/>
    <w:rsid w:val="00345D5E"/>
    <w:rsid w:val="00350007"/>
    <w:rsid w:val="00352636"/>
    <w:rsid w:val="00353DB5"/>
    <w:rsid w:val="003569F8"/>
    <w:rsid w:val="00360227"/>
    <w:rsid w:val="00360346"/>
    <w:rsid w:val="0036279E"/>
    <w:rsid w:val="00365D53"/>
    <w:rsid w:val="00371C35"/>
    <w:rsid w:val="00372D3A"/>
    <w:rsid w:val="0038148A"/>
    <w:rsid w:val="0039371E"/>
    <w:rsid w:val="003A364B"/>
    <w:rsid w:val="003A4118"/>
    <w:rsid w:val="003A4394"/>
    <w:rsid w:val="003A66D2"/>
    <w:rsid w:val="003B0306"/>
    <w:rsid w:val="003B1C98"/>
    <w:rsid w:val="003B26BA"/>
    <w:rsid w:val="003B3405"/>
    <w:rsid w:val="003B5917"/>
    <w:rsid w:val="003B5F48"/>
    <w:rsid w:val="003B771E"/>
    <w:rsid w:val="003C08C1"/>
    <w:rsid w:val="003C2080"/>
    <w:rsid w:val="003C34F8"/>
    <w:rsid w:val="003C3815"/>
    <w:rsid w:val="003D1E5B"/>
    <w:rsid w:val="003D7E3B"/>
    <w:rsid w:val="003E02CC"/>
    <w:rsid w:val="003E58E3"/>
    <w:rsid w:val="003E6822"/>
    <w:rsid w:val="003E6BFF"/>
    <w:rsid w:val="003E7518"/>
    <w:rsid w:val="003F0D3F"/>
    <w:rsid w:val="003F0E58"/>
    <w:rsid w:val="003F62D7"/>
    <w:rsid w:val="00401E62"/>
    <w:rsid w:val="00402AA0"/>
    <w:rsid w:val="004042B2"/>
    <w:rsid w:val="004113AB"/>
    <w:rsid w:val="00412508"/>
    <w:rsid w:val="004128AB"/>
    <w:rsid w:val="00420EA6"/>
    <w:rsid w:val="004253A8"/>
    <w:rsid w:val="0042772D"/>
    <w:rsid w:val="004413AD"/>
    <w:rsid w:val="00442325"/>
    <w:rsid w:val="00442444"/>
    <w:rsid w:val="004432A8"/>
    <w:rsid w:val="004433E0"/>
    <w:rsid w:val="00456118"/>
    <w:rsid w:val="004602AB"/>
    <w:rsid w:val="00461DAB"/>
    <w:rsid w:val="0046520E"/>
    <w:rsid w:val="00471083"/>
    <w:rsid w:val="00471C74"/>
    <w:rsid w:val="004756AE"/>
    <w:rsid w:val="00484076"/>
    <w:rsid w:val="004900E4"/>
    <w:rsid w:val="00490F83"/>
    <w:rsid w:val="0049414D"/>
    <w:rsid w:val="0049476A"/>
    <w:rsid w:val="00495107"/>
    <w:rsid w:val="0049762F"/>
    <w:rsid w:val="004A5BEF"/>
    <w:rsid w:val="004A77B9"/>
    <w:rsid w:val="004B3D70"/>
    <w:rsid w:val="004C07FE"/>
    <w:rsid w:val="004C1B42"/>
    <w:rsid w:val="004C52C4"/>
    <w:rsid w:val="004C5764"/>
    <w:rsid w:val="004D39C9"/>
    <w:rsid w:val="004D6186"/>
    <w:rsid w:val="004F1E1B"/>
    <w:rsid w:val="004F35B4"/>
    <w:rsid w:val="00500E06"/>
    <w:rsid w:val="00504E14"/>
    <w:rsid w:val="00506B94"/>
    <w:rsid w:val="00507033"/>
    <w:rsid w:val="00510D65"/>
    <w:rsid w:val="005119E5"/>
    <w:rsid w:val="00513126"/>
    <w:rsid w:val="00513FA6"/>
    <w:rsid w:val="00515555"/>
    <w:rsid w:val="00515A61"/>
    <w:rsid w:val="00517253"/>
    <w:rsid w:val="005216D2"/>
    <w:rsid w:val="00521F92"/>
    <w:rsid w:val="005228A8"/>
    <w:rsid w:val="0053362B"/>
    <w:rsid w:val="005353E8"/>
    <w:rsid w:val="00541DC2"/>
    <w:rsid w:val="005436B4"/>
    <w:rsid w:val="00544AE0"/>
    <w:rsid w:val="00545503"/>
    <w:rsid w:val="00547AF9"/>
    <w:rsid w:val="00550266"/>
    <w:rsid w:val="0055143C"/>
    <w:rsid w:val="00555094"/>
    <w:rsid w:val="0056208F"/>
    <w:rsid w:val="0056227B"/>
    <w:rsid w:val="0056257E"/>
    <w:rsid w:val="00563DCB"/>
    <w:rsid w:val="00573431"/>
    <w:rsid w:val="005837C6"/>
    <w:rsid w:val="00592B79"/>
    <w:rsid w:val="0059532B"/>
    <w:rsid w:val="00595E73"/>
    <w:rsid w:val="0059772D"/>
    <w:rsid w:val="005A3161"/>
    <w:rsid w:val="005A7EB1"/>
    <w:rsid w:val="005B707F"/>
    <w:rsid w:val="005C5835"/>
    <w:rsid w:val="005C671D"/>
    <w:rsid w:val="005D14EF"/>
    <w:rsid w:val="005E097A"/>
    <w:rsid w:val="005E0FBE"/>
    <w:rsid w:val="005E1B37"/>
    <w:rsid w:val="005E3778"/>
    <w:rsid w:val="005F27FC"/>
    <w:rsid w:val="006038DD"/>
    <w:rsid w:val="00603DC4"/>
    <w:rsid w:val="00607505"/>
    <w:rsid w:val="00607648"/>
    <w:rsid w:val="0062010B"/>
    <w:rsid w:val="00622979"/>
    <w:rsid w:val="00624158"/>
    <w:rsid w:val="0062596A"/>
    <w:rsid w:val="006274B8"/>
    <w:rsid w:val="00632473"/>
    <w:rsid w:val="0063288C"/>
    <w:rsid w:val="00633022"/>
    <w:rsid w:val="00633BEF"/>
    <w:rsid w:val="006348E2"/>
    <w:rsid w:val="0064059F"/>
    <w:rsid w:val="0064563E"/>
    <w:rsid w:val="006462FC"/>
    <w:rsid w:val="00656095"/>
    <w:rsid w:val="006577A9"/>
    <w:rsid w:val="006632B6"/>
    <w:rsid w:val="006669A3"/>
    <w:rsid w:val="006671F2"/>
    <w:rsid w:val="006718E9"/>
    <w:rsid w:val="00671A83"/>
    <w:rsid w:val="00674966"/>
    <w:rsid w:val="0068709D"/>
    <w:rsid w:val="006925CD"/>
    <w:rsid w:val="00692AB8"/>
    <w:rsid w:val="0069777F"/>
    <w:rsid w:val="006A7B48"/>
    <w:rsid w:val="006B3970"/>
    <w:rsid w:val="006B46A5"/>
    <w:rsid w:val="006C1FF6"/>
    <w:rsid w:val="006C41F0"/>
    <w:rsid w:val="006C6688"/>
    <w:rsid w:val="006D0601"/>
    <w:rsid w:val="006D69F4"/>
    <w:rsid w:val="006E2628"/>
    <w:rsid w:val="006E44D1"/>
    <w:rsid w:val="006F53E6"/>
    <w:rsid w:val="006F74B3"/>
    <w:rsid w:val="007020F8"/>
    <w:rsid w:val="00707D1B"/>
    <w:rsid w:val="0071659C"/>
    <w:rsid w:val="00722261"/>
    <w:rsid w:val="007247EB"/>
    <w:rsid w:val="00726371"/>
    <w:rsid w:val="00726E5C"/>
    <w:rsid w:val="0074321C"/>
    <w:rsid w:val="00743440"/>
    <w:rsid w:val="007459E7"/>
    <w:rsid w:val="007461AA"/>
    <w:rsid w:val="007461FC"/>
    <w:rsid w:val="00746F32"/>
    <w:rsid w:val="00747CE9"/>
    <w:rsid w:val="00750D12"/>
    <w:rsid w:val="00752EEB"/>
    <w:rsid w:val="00762F66"/>
    <w:rsid w:val="007637D6"/>
    <w:rsid w:val="00765960"/>
    <w:rsid w:val="00767FF0"/>
    <w:rsid w:val="0077398B"/>
    <w:rsid w:val="00777F39"/>
    <w:rsid w:val="007824B9"/>
    <w:rsid w:val="0078491C"/>
    <w:rsid w:val="00794C78"/>
    <w:rsid w:val="007A2BB9"/>
    <w:rsid w:val="007A6FA3"/>
    <w:rsid w:val="007B1A84"/>
    <w:rsid w:val="007B25AB"/>
    <w:rsid w:val="007B6297"/>
    <w:rsid w:val="007B7DD6"/>
    <w:rsid w:val="007C066E"/>
    <w:rsid w:val="007C08A8"/>
    <w:rsid w:val="007C7764"/>
    <w:rsid w:val="007D2A09"/>
    <w:rsid w:val="007D631E"/>
    <w:rsid w:val="007D66AB"/>
    <w:rsid w:val="007E0473"/>
    <w:rsid w:val="007E15FD"/>
    <w:rsid w:val="007E2417"/>
    <w:rsid w:val="007F7976"/>
    <w:rsid w:val="00801E18"/>
    <w:rsid w:val="0080566F"/>
    <w:rsid w:val="008062BA"/>
    <w:rsid w:val="008078BC"/>
    <w:rsid w:val="0081270D"/>
    <w:rsid w:val="0081583C"/>
    <w:rsid w:val="0082296C"/>
    <w:rsid w:val="008279A5"/>
    <w:rsid w:val="00827C14"/>
    <w:rsid w:val="00835871"/>
    <w:rsid w:val="008376BF"/>
    <w:rsid w:val="00841572"/>
    <w:rsid w:val="008416E8"/>
    <w:rsid w:val="008420A7"/>
    <w:rsid w:val="0085052A"/>
    <w:rsid w:val="0085791B"/>
    <w:rsid w:val="008616E0"/>
    <w:rsid w:val="00863078"/>
    <w:rsid w:val="00866C6F"/>
    <w:rsid w:val="008676A3"/>
    <w:rsid w:val="00867F4F"/>
    <w:rsid w:val="008724DF"/>
    <w:rsid w:val="008779B7"/>
    <w:rsid w:val="00886683"/>
    <w:rsid w:val="00896D5E"/>
    <w:rsid w:val="008A1911"/>
    <w:rsid w:val="008A33A2"/>
    <w:rsid w:val="008A6CB0"/>
    <w:rsid w:val="008B41C4"/>
    <w:rsid w:val="008C79F3"/>
    <w:rsid w:val="008D22E6"/>
    <w:rsid w:val="008E34B5"/>
    <w:rsid w:val="008E49AF"/>
    <w:rsid w:val="008E54A8"/>
    <w:rsid w:val="008F4122"/>
    <w:rsid w:val="008F78F0"/>
    <w:rsid w:val="009006E5"/>
    <w:rsid w:val="00914F16"/>
    <w:rsid w:val="00920378"/>
    <w:rsid w:val="00922664"/>
    <w:rsid w:val="009279C7"/>
    <w:rsid w:val="009319CA"/>
    <w:rsid w:val="0093545B"/>
    <w:rsid w:val="00941C94"/>
    <w:rsid w:val="00942FAB"/>
    <w:rsid w:val="00945823"/>
    <w:rsid w:val="00952064"/>
    <w:rsid w:val="00956C7C"/>
    <w:rsid w:val="00980CB9"/>
    <w:rsid w:val="00982C3D"/>
    <w:rsid w:val="00986578"/>
    <w:rsid w:val="00993309"/>
    <w:rsid w:val="00995D8F"/>
    <w:rsid w:val="009A3E43"/>
    <w:rsid w:val="009A46A3"/>
    <w:rsid w:val="009A6319"/>
    <w:rsid w:val="009B09A3"/>
    <w:rsid w:val="009B21E9"/>
    <w:rsid w:val="009B2DAC"/>
    <w:rsid w:val="009B5F3C"/>
    <w:rsid w:val="009C00CC"/>
    <w:rsid w:val="009C1469"/>
    <w:rsid w:val="009C169B"/>
    <w:rsid w:val="009C4208"/>
    <w:rsid w:val="009D2377"/>
    <w:rsid w:val="009D28D8"/>
    <w:rsid w:val="009D4426"/>
    <w:rsid w:val="009D6143"/>
    <w:rsid w:val="009D7F57"/>
    <w:rsid w:val="009E2CFD"/>
    <w:rsid w:val="009E3FB6"/>
    <w:rsid w:val="009E6955"/>
    <w:rsid w:val="009E725B"/>
    <w:rsid w:val="009F0981"/>
    <w:rsid w:val="009F2788"/>
    <w:rsid w:val="009F7221"/>
    <w:rsid w:val="00A00EF6"/>
    <w:rsid w:val="00A147D4"/>
    <w:rsid w:val="00A148EE"/>
    <w:rsid w:val="00A21220"/>
    <w:rsid w:val="00A24C03"/>
    <w:rsid w:val="00A25866"/>
    <w:rsid w:val="00A2711F"/>
    <w:rsid w:val="00A323AD"/>
    <w:rsid w:val="00A33D53"/>
    <w:rsid w:val="00A3430C"/>
    <w:rsid w:val="00A34B6A"/>
    <w:rsid w:val="00A3706C"/>
    <w:rsid w:val="00A41417"/>
    <w:rsid w:val="00A4257E"/>
    <w:rsid w:val="00A43C2D"/>
    <w:rsid w:val="00A448AF"/>
    <w:rsid w:val="00A57D67"/>
    <w:rsid w:val="00A7209E"/>
    <w:rsid w:val="00A8039B"/>
    <w:rsid w:val="00A826A9"/>
    <w:rsid w:val="00A82FC5"/>
    <w:rsid w:val="00A870A8"/>
    <w:rsid w:val="00A91FD3"/>
    <w:rsid w:val="00A92E83"/>
    <w:rsid w:val="00A94AE7"/>
    <w:rsid w:val="00A95825"/>
    <w:rsid w:val="00A97260"/>
    <w:rsid w:val="00A973BD"/>
    <w:rsid w:val="00AA0630"/>
    <w:rsid w:val="00AA1523"/>
    <w:rsid w:val="00AA764D"/>
    <w:rsid w:val="00AB4B6C"/>
    <w:rsid w:val="00AB6ACF"/>
    <w:rsid w:val="00AC0892"/>
    <w:rsid w:val="00AC0AFA"/>
    <w:rsid w:val="00AC310E"/>
    <w:rsid w:val="00AD0A01"/>
    <w:rsid w:val="00AD2AE0"/>
    <w:rsid w:val="00AE170D"/>
    <w:rsid w:val="00AE41AA"/>
    <w:rsid w:val="00AE60D2"/>
    <w:rsid w:val="00AF0B18"/>
    <w:rsid w:val="00AF726B"/>
    <w:rsid w:val="00AF7615"/>
    <w:rsid w:val="00B17C1E"/>
    <w:rsid w:val="00B237F6"/>
    <w:rsid w:val="00B26B8F"/>
    <w:rsid w:val="00B30E8D"/>
    <w:rsid w:val="00B32D47"/>
    <w:rsid w:val="00B33427"/>
    <w:rsid w:val="00B3484B"/>
    <w:rsid w:val="00B45542"/>
    <w:rsid w:val="00B52B7E"/>
    <w:rsid w:val="00B530BD"/>
    <w:rsid w:val="00B5589B"/>
    <w:rsid w:val="00B70338"/>
    <w:rsid w:val="00B72D8A"/>
    <w:rsid w:val="00B7446C"/>
    <w:rsid w:val="00B77698"/>
    <w:rsid w:val="00B838BC"/>
    <w:rsid w:val="00B838C7"/>
    <w:rsid w:val="00B84EA9"/>
    <w:rsid w:val="00B87D76"/>
    <w:rsid w:val="00B9290A"/>
    <w:rsid w:val="00B94368"/>
    <w:rsid w:val="00B94A7C"/>
    <w:rsid w:val="00B97F5F"/>
    <w:rsid w:val="00BA1A54"/>
    <w:rsid w:val="00BA2AE4"/>
    <w:rsid w:val="00BB0C42"/>
    <w:rsid w:val="00BB28A5"/>
    <w:rsid w:val="00BB3078"/>
    <w:rsid w:val="00BB3109"/>
    <w:rsid w:val="00BB6292"/>
    <w:rsid w:val="00BC07DB"/>
    <w:rsid w:val="00BC502E"/>
    <w:rsid w:val="00BC52FD"/>
    <w:rsid w:val="00BD4017"/>
    <w:rsid w:val="00BD6D91"/>
    <w:rsid w:val="00BE2596"/>
    <w:rsid w:val="00BE3B99"/>
    <w:rsid w:val="00BE71AB"/>
    <w:rsid w:val="00BF0CE0"/>
    <w:rsid w:val="00BF21BA"/>
    <w:rsid w:val="00BF61FD"/>
    <w:rsid w:val="00C062BB"/>
    <w:rsid w:val="00C07660"/>
    <w:rsid w:val="00C109AE"/>
    <w:rsid w:val="00C125D2"/>
    <w:rsid w:val="00C14D69"/>
    <w:rsid w:val="00C236C3"/>
    <w:rsid w:val="00C23977"/>
    <w:rsid w:val="00C250D9"/>
    <w:rsid w:val="00C25376"/>
    <w:rsid w:val="00C25713"/>
    <w:rsid w:val="00C30061"/>
    <w:rsid w:val="00C33C03"/>
    <w:rsid w:val="00C344F6"/>
    <w:rsid w:val="00C44E16"/>
    <w:rsid w:val="00C51A66"/>
    <w:rsid w:val="00C6061C"/>
    <w:rsid w:val="00C64250"/>
    <w:rsid w:val="00C6544D"/>
    <w:rsid w:val="00C6671B"/>
    <w:rsid w:val="00C83372"/>
    <w:rsid w:val="00C8347D"/>
    <w:rsid w:val="00C838F5"/>
    <w:rsid w:val="00CA0FEC"/>
    <w:rsid w:val="00CA2FD2"/>
    <w:rsid w:val="00CA59A5"/>
    <w:rsid w:val="00CA7D26"/>
    <w:rsid w:val="00CB537C"/>
    <w:rsid w:val="00CB703B"/>
    <w:rsid w:val="00CC3E0A"/>
    <w:rsid w:val="00CC4963"/>
    <w:rsid w:val="00CC6287"/>
    <w:rsid w:val="00CD11A5"/>
    <w:rsid w:val="00CD18BB"/>
    <w:rsid w:val="00CD57AD"/>
    <w:rsid w:val="00CE198B"/>
    <w:rsid w:val="00CE72DD"/>
    <w:rsid w:val="00CF3775"/>
    <w:rsid w:val="00CF701A"/>
    <w:rsid w:val="00D068B4"/>
    <w:rsid w:val="00D06A7E"/>
    <w:rsid w:val="00D07377"/>
    <w:rsid w:val="00D14D9E"/>
    <w:rsid w:val="00D167E3"/>
    <w:rsid w:val="00D2015D"/>
    <w:rsid w:val="00D20727"/>
    <w:rsid w:val="00D20E0A"/>
    <w:rsid w:val="00D25CE0"/>
    <w:rsid w:val="00D30C5D"/>
    <w:rsid w:val="00D47DD4"/>
    <w:rsid w:val="00D57C45"/>
    <w:rsid w:val="00D60A37"/>
    <w:rsid w:val="00D72AA3"/>
    <w:rsid w:val="00D744EC"/>
    <w:rsid w:val="00D92455"/>
    <w:rsid w:val="00D94DCD"/>
    <w:rsid w:val="00DA1838"/>
    <w:rsid w:val="00DA2187"/>
    <w:rsid w:val="00DA2951"/>
    <w:rsid w:val="00DA326D"/>
    <w:rsid w:val="00DA4930"/>
    <w:rsid w:val="00DB2BDB"/>
    <w:rsid w:val="00DC1073"/>
    <w:rsid w:val="00DC2475"/>
    <w:rsid w:val="00DC573D"/>
    <w:rsid w:val="00DD1070"/>
    <w:rsid w:val="00DD2E22"/>
    <w:rsid w:val="00DD3D4F"/>
    <w:rsid w:val="00DF3AC1"/>
    <w:rsid w:val="00E013C0"/>
    <w:rsid w:val="00E043AD"/>
    <w:rsid w:val="00E04BCB"/>
    <w:rsid w:val="00E05BC1"/>
    <w:rsid w:val="00E160D2"/>
    <w:rsid w:val="00E2210B"/>
    <w:rsid w:val="00E27E6B"/>
    <w:rsid w:val="00E3141B"/>
    <w:rsid w:val="00E37D40"/>
    <w:rsid w:val="00E4135B"/>
    <w:rsid w:val="00E467E2"/>
    <w:rsid w:val="00E46812"/>
    <w:rsid w:val="00E55653"/>
    <w:rsid w:val="00E567A7"/>
    <w:rsid w:val="00E62B66"/>
    <w:rsid w:val="00E66834"/>
    <w:rsid w:val="00E73659"/>
    <w:rsid w:val="00E73F43"/>
    <w:rsid w:val="00E76332"/>
    <w:rsid w:val="00E769A0"/>
    <w:rsid w:val="00E81220"/>
    <w:rsid w:val="00E83756"/>
    <w:rsid w:val="00E86B44"/>
    <w:rsid w:val="00E905CA"/>
    <w:rsid w:val="00E91D1A"/>
    <w:rsid w:val="00E93524"/>
    <w:rsid w:val="00E95283"/>
    <w:rsid w:val="00E95EC5"/>
    <w:rsid w:val="00E96348"/>
    <w:rsid w:val="00EB079F"/>
    <w:rsid w:val="00EB1E57"/>
    <w:rsid w:val="00EB3EE9"/>
    <w:rsid w:val="00EB4668"/>
    <w:rsid w:val="00EC0DDA"/>
    <w:rsid w:val="00EC62D2"/>
    <w:rsid w:val="00ED013B"/>
    <w:rsid w:val="00ED357D"/>
    <w:rsid w:val="00ED366F"/>
    <w:rsid w:val="00EE09B5"/>
    <w:rsid w:val="00EE2991"/>
    <w:rsid w:val="00EF1707"/>
    <w:rsid w:val="00EF1A0C"/>
    <w:rsid w:val="00EF1D22"/>
    <w:rsid w:val="00EF2690"/>
    <w:rsid w:val="00EF2E6E"/>
    <w:rsid w:val="00EF4231"/>
    <w:rsid w:val="00F05C3D"/>
    <w:rsid w:val="00F140C3"/>
    <w:rsid w:val="00F164EA"/>
    <w:rsid w:val="00F21DC3"/>
    <w:rsid w:val="00F274A2"/>
    <w:rsid w:val="00F30AC1"/>
    <w:rsid w:val="00F31824"/>
    <w:rsid w:val="00F336D6"/>
    <w:rsid w:val="00F44CAA"/>
    <w:rsid w:val="00F53C50"/>
    <w:rsid w:val="00F57912"/>
    <w:rsid w:val="00F61690"/>
    <w:rsid w:val="00F62ABB"/>
    <w:rsid w:val="00F65114"/>
    <w:rsid w:val="00F83003"/>
    <w:rsid w:val="00FA11FD"/>
    <w:rsid w:val="00FA5E94"/>
    <w:rsid w:val="00FA60BF"/>
    <w:rsid w:val="00FB246A"/>
    <w:rsid w:val="00FB31CB"/>
    <w:rsid w:val="00FB3BB8"/>
    <w:rsid w:val="00FB3F75"/>
    <w:rsid w:val="00FB6F48"/>
    <w:rsid w:val="00FC00C0"/>
    <w:rsid w:val="00FC2D21"/>
    <w:rsid w:val="00FC42A0"/>
    <w:rsid w:val="00FC4DA1"/>
    <w:rsid w:val="00FC5083"/>
    <w:rsid w:val="00FC71AC"/>
    <w:rsid w:val="00FE050C"/>
    <w:rsid w:val="00FE3C5E"/>
    <w:rsid w:val="00FE3DE1"/>
    <w:rsid w:val="00FE5B05"/>
    <w:rsid w:val="00FE77C8"/>
    <w:rsid w:val="00FF03C5"/>
    <w:rsid w:val="00FF0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67B96"/>
  <w15:docId w15:val="{B85D3970-3355-4D26-B1B8-73F8B99B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F2"/>
  </w:style>
  <w:style w:type="paragraph" w:styleId="Ttulo1">
    <w:name w:val="heading 1"/>
    <w:basedOn w:val="Normal"/>
    <w:next w:val="Normal"/>
    <w:link w:val="Ttulo1Car"/>
    <w:uiPriority w:val="9"/>
    <w:qFormat/>
    <w:rsid w:val="001C4348"/>
    <w:pPr>
      <w:keepNext/>
      <w:keepLines/>
      <w:spacing w:before="240" w:after="0"/>
      <w:outlineLvl w:val="0"/>
    </w:pPr>
    <w:rPr>
      <w:rFonts w:eastAsiaTheme="majorEastAsia" w:cstheme="majorBidi"/>
      <w:b/>
      <w:caps/>
      <w:sz w:val="24"/>
      <w:szCs w:val="32"/>
    </w:rPr>
  </w:style>
  <w:style w:type="paragraph" w:styleId="Ttulo2">
    <w:name w:val="heading 2"/>
    <w:basedOn w:val="Normal"/>
    <w:next w:val="Normal"/>
    <w:link w:val="Ttulo2Car"/>
    <w:uiPriority w:val="9"/>
    <w:unhideWhenUsed/>
    <w:qFormat/>
    <w:rsid w:val="006462FC"/>
    <w:pPr>
      <w:keepNext/>
      <w:keepLines/>
      <w:spacing w:before="40" w:after="0"/>
      <w:outlineLvl w:val="1"/>
    </w:pPr>
    <w:rPr>
      <w:rFonts w:asciiTheme="majorHAnsi" w:eastAsiaTheme="majorEastAsia" w:hAnsiTheme="majorHAnsi" w:cstheme="majorBidi"/>
      <w:b/>
      <w:caps/>
      <w:sz w:val="24"/>
      <w:szCs w:val="26"/>
    </w:rPr>
  </w:style>
  <w:style w:type="paragraph" w:styleId="Ttulo3">
    <w:name w:val="heading 3"/>
    <w:basedOn w:val="Normal"/>
    <w:next w:val="Normal"/>
    <w:link w:val="Ttulo3Car"/>
    <w:uiPriority w:val="9"/>
    <w:unhideWhenUsed/>
    <w:qFormat/>
    <w:rsid w:val="006462FC"/>
    <w:pPr>
      <w:keepNext/>
      <w:keepLines/>
      <w:spacing w:before="40" w:after="0"/>
      <w:jc w:val="center"/>
      <w:outlineLvl w:val="2"/>
    </w:pPr>
    <w:rPr>
      <w:rFonts w:eastAsiaTheme="majorEastAsia" w:cstheme="majorBidi"/>
      <w:b/>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46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4668"/>
    <w:rPr>
      <w:rFonts w:eastAsiaTheme="minorEastAsia"/>
      <w:lang w:val="es-CO" w:eastAsia="es-CO"/>
    </w:rPr>
  </w:style>
  <w:style w:type="character" w:styleId="Hipervnculo">
    <w:name w:val="Hyperlink"/>
    <w:basedOn w:val="Fuentedeprrafopredeter"/>
    <w:uiPriority w:val="99"/>
    <w:unhideWhenUsed/>
    <w:rsid w:val="00EB4668"/>
    <w:rPr>
      <w:rFonts w:cs="Times New Roman"/>
      <w:color w:val="0000FF" w:themeColor="hyperlink"/>
      <w:u w:val="single"/>
    </w:rPr>
  </w:style>
  <w:style w:type="paragraph" w:styleId="Piedepgina">
    <w:name w:val="footer"/>
    <w:basedOn w:val="Normal"/>
    <w:link w:val="PiedepginaCar"/>
    <w:uiPriority w:val="99"/>
    <w:unhideWhenUsed/>
    <w:rsid w:val="00EB46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4668"/>
    <w:rPr>
      <w:rFonts w:eastAsiaTheme="minorEastAsia"/>
      <w:lang w:val="es-CO" w:eastAsia="es-CO"/>
    </w:rPr>
  </w:style>
  <w:style w:type="table" w:styleId="Tablaconcuadrcula">
    <w:name w:val="Table Grid"/>
    <w:basedOn w:val="Tablanormal"/>
    <w:uiPriority w:val="39"/>
    <w:rsid w:val="004C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3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36D6"/>
    <w:pPr>
      <w:ind w:left="720"/>
      <w:contextualSpacing/>
    </w:pPr>
  </w:style>
  <w:style w:type="table" w:customStyle="1" w:styleId="Tablanormal11">
    <w:name w:val="Tabla normal 11"/>
    <w:basedOn w:val="Tablanormal"/>
    <w:uiPriority w:val="41"/>
    <w:rsid w:val="00D60A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CF3775"/>
    <w:pPr>
      <w:spacing w:after="0" w:line="240" w:lineRule="auto"/>
    </w:pPr>
    <w:rPr>
      <w:sz w:val="20"/>
      <w:szCs w:val="20"/>
    </w:rPr>
  </w:style>
  <w:style w:type="character" w:customStyle="1" w:styleId="TextonotapieCar">
    <w:name w:val="Texto nota pie Car"/>
    <w:basedOn w:val="Fuentedeprrafopredeter"/>
    <w:link w:val="Textonotapie"/>
    <w:uiPriority w:val="99"/>
    <w:rsid w:val="00CF3775"/>
    <w:rPr>
      <w:rFonts w:eastAsiaTheme="minorEastAsia"/>
      <w:sz w:val="20"/>
      <w:szCs w:val="20"/>
      <w:lang w:val="es-CO" w:eastAsia="es-CO"/>
    </w:rPr>
  </w:style>
  <w:style w:type="table" w:customStyle="1" w:styleId="Tabladecuadrcula6concolores-nfasis41">
    <w:name w:val="Tabla de cuadrícula 6 con colores - Énfasis 41"/>
    <w:basedOn w:val="Tablanormal"/>
    <w:uiPriority w:val="51"/>
    <w:rsid w:val="0080566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073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3427"/>
    <w:pPr>
      <w:autoSpaceDE w:val="0"/>
      <w:autoSpaceDN w:val="0"/>
      <w:adjustRightInd w:val="0"/>
      <w:spacing w:after="0" w:line="240" w:lineRule="auto"/>
    </w:pPr>
    <w:rPr>
      <w:rFonts w:ascii="Futura Md BT" w:hAnsi="Futura Md BT" w:cs="Futura Md BT"/>
      <w:color w:val="000000"/>
      <w:sz w:val="24"/>
      <w:szCs w:val="24"/>
    </w:rPr>
  </w:style>
  <w:style w:type="character" w:customStyle="1" w:styleId="A8">
    <w:name w:val="A8"/>
    <w:uiPriority w:val="99"/>
    <w:rsid w:val="00B33427"/>
    <w:rPr>
      <w:rFonts w:cs="Futura Md BT"/>
      <w:color w:val="000000"/>
      <w:sz w:val="26"/>
      <w:szCs w:val="26"/>
    </w:rPr>
  </w:style>
  <w:style w:type="character" w:customStyle="1" w:styleId="A5">
    <w:name w:val="A5"/>
    <w:uiPriority w:val="99"/>
    <w:rsid w:val="00D25CE0"/>
    <w:rPr>
      <w:rFonts w:cs="Gotham Rounded Book"/>
      <w:color w:val="000000"/>
    </w:rPr>
  </w:style>
  <w:style w:type="character" w:styleId="Refdenotaalpie">
    <w:name w:val="footnote reference"/>
    <w:basedOn w:val="Fuentedeprrafopredeter"/>
    <w:uiPriority w:val="99"/>
    <w:semiHidden/>
    <w:unhideWhenUsed/>
    <w:rsid w:val="00993309"/>
    <w:rPr>
      <w:vertAlign w:val="superscript"/>
    </w:rPr>
  </w:style>
  <w:style w:type="paragraph" w:styleId="Sinespaciado">
    <w:name w:val="No Spacing"/>
    <w:link w:val="SinespaciadoCar"/>
    <w:uiPriority w:val="1"/>
    <w:qFormat/>
    <w:rsid w:val="00D47DD4"/>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6B3970"/>
    <w:rPr>
      <w:sz w:val="16"/>
      <w:szCs w:val="16"/>
    </w:rPr>
  </w:style>
  <w:style w:type="paragraph" w:styleId="Textocomentario">
    <w:name w:val="annotation text"/>
    <w:basedOn w:val="Normal"/>
    <w:link w:val="TextocomentarioCar"/>
    <w:uiPriority w:val="99"/>
    <w:semiHidden/>
    <w:unhideWhenUsed/>
    <w:rsid w:val="006B39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3970"/>
    <w:rPr>
      <w:rFonts w:eastAsiaTheme="minorEastAsia"/>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6B3970"/>
    <w:rPr>
      <w:b/>
      <w:bCs/>
    </w:rPr>
  </w:style>
  <w:style w:type="character" w:customStyle="1" w:styleId="AsuntodelcomentarioCar">
    <w:name w:val="Asunto del comentario Car"/>
    <w:basedOn w:val="TextocomentarioCar"/>
    <w:link w:val="Asuntodelcomentario"/>
    <w:uiPriority w:val="99"/>
    <w:semiHidden/>
    <w:rsid w:val="006B3970"/>
    <w:rPr>
      <w:rFonts w:eastAsiaTheme="minorEastAsia"/>
      <w:b/>
      <w:bCs/>
      <w:sz w:val="20"/>
      <w:szCs w:val="20"/>
      <w:lang w:val="es-CO" w:eastAsia="es-CO"/>
    </w:rPr>
  </w:style>
  <w:style w:type="paragraph" w:styleId="Textodeglobo">
    <w:name w:val="Balloon Text"/>
    <w:basedOn w:val="Normal"/>
    <w:link w:val="TextodegloboCar"/>
    <w:uiPriority w:val="99"/>
    <w:semiHidden/>
    <w:unhideWhenUsed/>
    <w:rsid w:val="006B39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970"/>
    <w:rPr>
      <w:rFonts w:ascii="Segoe UI" w:eastAsiaTheme="minorEastAsia" w:hAnsi="Segoe UI" w:cs="Segoe UI"/>
      <w:sz w:val="18"/>
      <w:szCs w:val="18"/>
      <w:lang w:val="es-CO" w:eastAsia="es-CO"/>
    </w:rPr>
  </w:style>
  <w:style w:type="character" w:customStyle="1" w:styleId="Ttulo1Car">
    <w:name w:val="Título 1 Car"/>
    <w:basedOn w:val="Fuentedeprrafopredeter"/>
    <w:link w:val="Ttulo1"/>
    <w:uiPriority w:val="9"/>
    <w:rsid w:val="001C4348"/>
    <w:rPr>
      <w:rFonts w:eastAsiaTheme="majorEastAsia" w:cstheme="majorBidi"/>
      <w:b/>
      <w:caps/>
      <w:sz w:val="24"/>
      <w:szCs w:val="32"/>
    </w:rPr>
  </w:style>
  <w:style w:type="character" w:customStyle="1" w:styleId="Ttulo2Car">
    <w:name w:val="Título 2 Car"/>
    <w:basedOn w:val="Fuentedeprrafopredeter"/>
    <w:link w:val="Ttulo2"/>
    <w:uiPriority w:val="9"/>
    <w:rsid w:val="006462FC"/>
    <w:rPr>
      <w:rFonts w:asciiTheme="majorHAnsi" w:eastAsiaTheme="majorEastAsia" w:hAnsiTheme="majorHAnsi" w:cstheme="majorBidi"/>
      <w:b/>
      <w:caps/>
      <w:sz w:val="24"/>
      <w:szCs w:val="26"/>
    </w:rPr>
  </w:style>
  <w:style w:type="character" w:customStyle="1" w:styleId="Ttulo3Car">
    <w:name w:val="Título 3 Car"/>
    <w:basedOn w:val="Fuentedeprrafopredeter"/>
    <w:link w:val="Ttulo3"/>
    <w:uiPriority w:val="9"/>
    <w:rsid w:val="006462FC"/>
    <w:rPr>
      <w:rFonts w:eastAsiaTheme="majorEastAsia" w:cstheme="majorBidi"/>
      <w:b/>
      <w:szCs w:val="24"/>
    </w:rPr>
  </w:style>
  <w:style w:type="character" w:customStyle="1" w:styleId="fontstyle01">
    <w:name w:val="fontstyle01"/>
    <w:basedOn w:val="Fuentedeprrafopredeter"/>
    <w:rsid w:val="00E2210B"/>
    <w:rPr>
      <w:rFonts w:ascii="GillSans-Bold" w:hAnsi="GillSans-Bold" w:hint="default"/>
      <w:b/>
      <w:bCs/>
      <w:i w:val="0"/>
      <w:iCs w:val="0"/>
      <w:color w:val="000000"/>
      <w:sz w:val="20"/>
      <w:szCs w:val="20"/>
    </w:rPr>
  </w:style>
  <w:style w:type="character" w:customStyle="1" w:styleId="SinespaciadoCar">
    <w:name w:val="Sin espaciado Car"/>
    <w:basedOn w:val="Fuentedeprrafopredeter"/>
    <w:link w:val="Sinespaciado"/>
    <w:uiPriority w:val="1"/>
    <w:rsid w:val="00BD4017"/>
    <w:rPr>
      <w:rFonts w:ascii="Calibri" w:eastAsia="Calibri" w:hAnsi="Calibri" w:cs="Times New Roman"/>
    </w:rPr>
  </w:style>
  <w:style w:type="paragraph" w:styleId="TtuloTDC">
    <w:name w:val="TOC Heading"/>
    <w:basedOn w:val="Ttulo1"/>
    <w:next w:val="Normal"/>
    <w:uiPriority w:val="39"/>
    <w:unhideWhenUsed/>
    <w:qFormat/>
    <w:rsid w:val="005C5835"/>
    <w:pPr>
      <w:spacing w:line="259" w:lineRule="auto"/>
      <w:outlineLvl w:val="9"/>
    </w:pPr>
    <w:rPr>
      <w:rFonts w:asciiTheme="majorHAnsi" w:hAnsiTheme="majorHAnsi"/>
      <w:b w:val="0"/>
      <w:color w:val="365F91" w:themeColor="accent1" w:themeShade="BF"/>
      <w:sz w:val="32"/>
      <w:lang w:val="en-US" w:eastAsia="en-US"/>
    </w:rPr>
  </w:style>
  <w:style w:type="paragraph" w:styleId="TDC1">
    <w:name w:val="toc 1"/>
    <w:basedOn w:val="Normal"/>
    <w:next w:val="Normal"/>
    <w:autoRedefine/>
    <w:uiPriority w:val="39"/>
    <w:unhideWhenUsed/>
    <w:rsid w:val="005C5835"/>
    <w:pPr>
      <w:spacing w:after="100"/>
    </w:pPr>
  </w:style>
  <w:style w:type="paragraph" w:styleId="TDC2">
    <w:name w:val="toc 2"/>
    <w:basedOn w:val="Normal"/>
    <w:next w:val="Normal"/>
    <w:autoRedefine/>
    <w:uiPriority w:val="39"/>
    <w:unhideWhenUsed/>
    <w:rsid w:val="005C5835"/>
    <w:pPr>
      <w:spacing w:after="100"/>
      <w:ind w:left="220"/>
    </w:pPr>
  </w:style>
  <w:style w:type="paragraph" w:styleId="TDC3">
    <w:name w:val="toc 3"/>
    <w:basedOn w:val="Normal"/>
    <w:next w:val="Normal"/>
    <w:autoRedefine/>
    <w:uiPriority w:val="39"/>
    <w:unhideWhenUsed/>
    <w:rsid w:val="005C5835"/>
    <w:pPr>
      <w:spacing w:after="100"/>
      <w:ind w:left="440"/>
    </w:pPr>
  </w:style>
  <w:style w:type="paragraph" w:customStyle="1" w:styleId="trt0xe">
    <w:name w:val="trt0xe"/>
    <w:basedOn w:val="Normal"/>
    <w:rsid w:val="009E69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7003">
      <w:bodyDiv w:val="1"/>
      <w:marLeft w:val="0"/>
      <w:marRight w:val="0"/>
      <w:marTop w:val="0"/>
      <w:marBottom w:val="0"/>
      <w:divBdr>
        <w:top w:val="none" w:sz="0" w:space="0" w:color="auto"/>
        <w:left w:val="none" w:sz="0" w:space="0" w:color="auto"/>
        <w:bottom w:val="none" w:sz="0" w:space="0" w:color="auto"/>
        <w:right w:val="none" w:sz="0" w:space="0" w:color="auto"/>
      </w:divBdr>
    </w:div>
    <w:div w:id="449399380">
      <w:bodyDiv w:val="1"/>
      <w:marLeft w:val="0"/>
      <w:marRight w:val="0"/>
      <w:marTop w:val="0"/>
      <w:marBottom w:val="0"/>
      <w:divBdr>
        <w:top w:val="none" w:sz="0" w:space="0" w:color="auto"/>
        <w:left w:val="none" w:sz="0" w:space="0" w:color="auto"/>
        <w:bottom w:val="none" w:sz="0" w:space="0" w:color="auto"/>
        <w:right w:val="none" w:sz="0" w:space="0" w:color="auto"/>
      </w:divBdr>
    </w:div>
    <w:div w:id="1004623284">
      <w:bodyDiv w:val="1"/>
      <w:marLeft w:val="0"/>
      <w:marRight w:val="0"/>
      <w:marTop w:val="0"/>
      <w:marBottom w:val="0"/>
      <w:divBdr>
        <w:top w:val="none" w:sz="0" w:space="0" w:color="auto"/>
        <w:left w:val="none" w:sz="0" w:space="0" w:color="auto"/>
        <w:bottom w:val="none" w:sz="0" w:space="0" w:color="auto"/>
        <w:right w:val="none" w:sz="0" w:space="0" w:color="auto"/>
      </w:divBdr>
    </w:div>
    <w:div w:id="1046953822">
      <w:bodyDiv w:val="1"/>
      <w:marLeft w:val="0"/>
      <w:marRight w:val="0"/>
      <w:marTop w:val="0"/>
      <w:marBottom w:val="0"/>
      <w:divBdr>
        <w:top w:val="none" w:sz="0" w:space="0" w:color="auto"/>
        <w:left w:val="none" w:sz="0" w:space="0" w:color="auto"/>
        <w:bottom w:val="none" w:sz="0" w:space="0" w:color="auto"/>
        <w:right w:val="none" w:sz="0" w:space="0" w:color="auto"/>
      </w:divBdr>
    </w:div>
    <w:div w:id="18644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esanrafael@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DF60D-5D52-4B0F-AAB2-587FF3AD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7178</Words>
  <Characters>39481</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Malla de Tecnología e Informática</vt:lpstr>
    </vt:vector>
  </TitlesOfParts>
  <Company>Hewlett-Packard</Company>
  <LinksUpToDate>false</LinksUpToDate>
  <CharactersWithSpaces>46566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 de Tecnología e Informática</dc:title>
  <dc:subject>Berenice Giraldo Marleny Ramirez  Javier Argel</dc:subject>
  <dc:creator>Berenice Giraldo - Marleny Ramirez - Javier Argel</dc:creator>
  <cp:lastModifiedBy>Jose Francisco Perez</cp:lastModifiedBy>
  <cp:revision>4</cp:revision>
  <dcterms:created xsi:type="dcterms:W3CDTF">2024-02-29T15:47:00Z</dcterms:created>
  <dcterms:modified xsi:type="dcterms:W3CDTF">2025-02-06T03:42:00Z</dcterms:modified>
</cp:coreProperties>
</file>